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83" w:rsidRDefault="00010E83" w:rsidP="000C79A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C45D5C" w:rsidRPr="00A645B0" w:rsidRDefault="00C45D5C" w:rsidP="000C79A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A645B0">
        <w:rPr>
          <w:rFonts w:ascii="Tahoma" w:hAnsi="Tahoma" w:cs="Tahoma"/>
          <w:b/>
          <w:sz w:val="20"/>
          <w:szCs w:val="20"/>
        </w:rPr>
        <w:t>DISCURSO DE COLACION 11 DE SEPTIEMBRE 2014.</w:t>
      </w:r>
    </w:p>
    <w:p w:rsidR="00C45D5C" w:rsidRPr="00A645B0" w:rsidRDefault="00C45D5C" w:rsidP="000C79A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645B0">
        <w:rPr>
          <w:rFonts w:ascii="Tahoma" w:hAnsi="Tahoma" w:cs="Tahoma"/>
          <w:sz w:val="20"/>
          <w:szCs w:val="20"/>
        </w:rPr>
        <w:t xml:space="preserve">Señor Rector, Autoridades Académicas, </w:t>
      </w:r>
      <w:r w:rsidR="00420500" w:rsidRPr="00A645B0">
        <w:rPr>
          <w:rFonts w:ascii="Tahoma" w:hAnsi="Tahoma" w:cs="Tahoma"/>
          <w:sz w:val="20"/>
          <w:szCs w:val="20"/>
        </w:rPr>
        <w:t xml:space="preserve">invitados especiales, </w:t>
      </w:r>
      <w:r w:rsidRPr="00A645B0">
        <w:rPr>
          <w:rFonts w:ascii="Tahoma" w:hAnsi="Tahoma" w:cs="Tahoma"/>
          <w:sz w:val="20"/>
          <w:szCs w:val="20"/>
        </w:rPr>
        <w:t>profesores, familiares</w:t>
      </w:r>
      <w:r w:rsidR="00420500" w:rsidRPr="00A645B0">
        <w:rPr>
          <w:rFonts w:ascii="Tahoma" w:hAnsi="Tahoma" w:cs="Tahoma"/>
          <w:sz w:val="20"/>
          <w:szCs w:val="20"/>
        </w:rPr>
        <w:t xml:space="preserve"> presentes</w:t>
      </w:r>
      <w:r w:rsidRPr="00A645B0">
        <w:rPr>
          <w:rFonts w:ascii="Tahoma" w:hAnsi="Tahoma" w:cs="Tahoma"/>
          <w:sz w:val="20"/>
          <w:szCs w:val="20"/>
        </w:rPr>
        <w:t xml:space="preserve"> y</w:t>
      </w:r>
      <w:r w:rsidR="00420500" w:rsidRPr="00A645B0">
        <w:rPr>
          <w:rFonts w:ascii="Tahoma" w:hAnsi="Tahoma" w:cs="Tahoma"/>
          <w:sz w:val="20"/>
          <w:szCs w:val="20"/>
        </w:rPr>
        <w:t xml:space="preserve"> estimados</w:t>
      </w:r>
      <w:r w:rsidRPr="00A645B0">
        <w:rPr>
          <w:rFonts w:ascii="Tahoma" w:hAnsi="Tahoma" w:cs="Tahoma"/>
          <w:sz w:val="20"/>
          <w:szCs w:val="20"/>
        </w:rPr>
        <w:t xml:space="preserve"> </w:t>
      </w:r>
      <w:r w:rsidR="00890233" w:rsidRPr="00A645B0">
        <w:rPr>
          <w:rFonts w:ascii="Tahoma" w:hAnsi="Tahoma" w:cs="Tahoma"/>
          <w:sz w:val="20"/>
          <w:szCs w:val="20"/>
        </w:rPr>
        <w:t>egresados:</w:t>
      </w:r>
    </w:p>
    <w:p w:rsidR="00890233" w:rsidRPr="00A645B0" w:rsidRDefault="00C45D5C" w:rsidP="000C79A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645B0">
        <w:rPr>
          <w:rFonts w:ascii="Tahoma" w:hAnsi="Tahoma" w:cs="Tahoma"/>
          <w:sz w:val="20"/>
          <w:szCs w:val="20"/>
        </w:rPr>
        <w:t xml:space="preserve">Hoy es un día especial, </w:t>
      </w:r>
      <w:r w:rsidR="00890233" w:rsidRPr="00A645B0">
        <w:rPr>
          <w:rFonts w:ascii="Tahoma" w:hAnsi="Tahoma" w:cs="Tahoma"/>
          <w:sz w:val="20"/>
          <w:szCs w:val="20"/>
        </w:rPr>
        <w:t>de alegría, de celebración,</w:t>
      </w:r>
      <w:r w:rsidR="00593C55" w:rsidRPr="00A645B0">
        <w:rPr>
          <w:rFonts w:ascii="Tahoma" w:hAnsi="Tahoma" w:cs="Tahoma"/>
          <w:sz w:val="20"/>
          <w:szCs w:val="20"/>
        </w:rPr>
        <w:t xml:space="preserve"> de orgullo, porque </w:t>
      </w:r>
      <w:r w:rsidR="00890233" w:rsidRPr="00A645B0">
        <w:rPr>
          <w:rFonts w:ascii="Tahoma" w:hAnsi="Tahoma" w:cs="Tahoma"/>
          <w:sz w:val="20"/>
          <w:szCs w:val="20"/>
        </w:rPr>
        <w:t xml:space="preserve"> se llevan un diploma que es </w:t>
      </w:r>
      <w:r w:rsidR="00593C55" w:rsidRPr="00A645B0">
        <w:rPr>
          <w:rFonts w:ascii="Tahoma" w:hAnsi="Tahoma" w:cs="Tahoma"/>
          <w:sz w:val="20"/>
          <w:szCs w:val="20"/>
        </w:rPr>
        <w:t xml:space="preserve">la materialización </w:t>
      </w:r>
      <w:r w:rsidR="00FA1D8D" w:rsidRPr="00A645B0">
        <w:rPr>
          <w:rFonts w:ascii="Tahoma" w:hAnsi="Tahoma" w:cs="Tahoma"/>
          <w:sz w:val="20"/>
          <w:szCs w:val="20"/>
        </w:rPr>
        <w:t>y</w:t>
      </w:r>
      <w:r w:rsidR="00593C55" w:rsidRPr="00A645B0">
        <w:rPr>
          <w:rFonts w:ascii="Tahoma" w:hAnsi="Tahoma" w:cs="Tahoma"/>
          <w:sz w:val="20"/>
          <w:szCs w:val="20"/>
        </w:rPr>
        <w:t xml:space="preserve"> reconocimiento a </w:t>
      </w:r>
      <w:r w:rsidR="00890233" w:rsidRPr="00A645B0">
        <w:rPr>
          <w:rFonts w:ascii="Tahoma" w:hAnsi="Tahoma" w:cs="Tahoma"/>
          <w:sz w:val="20"/>
          <w:szCs w:val="20"/>
        </w:rPr>
        <w:t xml:space="preserve"> tanto estudio, esfuerzo, tr</w:t>
      </w:r>
      <w:r w:rsidR="00CE479A" w:rsidRPr="00A645B0">
        <w:rPr>
          <w:rFonts w:ascii="Tahoma" w:hAnsi="Tahoma" w:cs="Tahoma"/>
          <w:sz w:val="20"/>
          <w:szCs w:val="20"/>
        </w:rPr>
        <w:t xml:space="preserve">abajo perseverante y dedicación, que </w:t>
      </w:r>
      <w:r w:rsidR="003E261C" w:rsidRPr="00A645B0">
        <w:rPr>
          <w:rFonts w:ascii="Tahoma" w:hAnsi="Tahoma" w:cs="Tahoma"/>
          <w:sz w:val="20"/>
          <w:szCs w:val="20"/>
        </w:rPr>
        <w:t xml:space="preserve"> todos </w:t>
      </w:r>
      <w:r w:rsidR="00CE479A" w:rsidRPr="00A645B0">
        <w:rPr>
          <w:rFonts w:ascii="Tahoma" w:hAnsi="Tahoma" w:cs="Tahoma"/>
          <w:sz w:val="20"/>
          <w:szCs w:val="20"/>
        </w:rPr>
        <w:t>pusieron</w:t>
      </w:r>
      <w:r w:rsidR="003E261C" w:rsidRPr="00A645B0">
        <w:rPr>
          <w:rFonts w:ascii="Tahoma" w:hAnsi="Tahoma" w:cs="Tahoma"/>
          <w:sz w:val="20"/>
          <w:szCs w:val="20"/>
        </w:rPr>
        <w:t>,</w:t>
      </w:r>
      <w:r w:rsidR="000E6AF6" w:rsidRPr="00A645B0">
        <w:rPr>
          <w:rFonts w:ascii="Tahoma" w:hAnsi="Tahoma" w:cs="Tahoma"/>
          <w:sz w:val="20"/>
          <w:szCs w:val="20"/>
        </w:rPr>
        <w:t xml:space="preserve"> durante todos estos años </w:t>
      </w:r>
      <w:r w:rsidR="00A15081" w:rsidRPr="00A645B0">
        <w:rPr>
          <w:rFonts w:ascii="Tahoma" w:hAnsi="Tahoma" w:cs="Tahoma"/>
          <w:sz w:val="20"/>
          <w:szCs w:val="20"/>
        </w:rPr>
        <w:t xml:space="preserve"> en la universidad, </w:t>
      </w:r>
      <w:r w:rsidR="003E261C" w:rsidRPr="00A645B0">
        <w:rPr>
          <w:rFonts w:ascii="Tahoma" w:hAnsi="Tahoma" w:cs="Tahoma"/>
          <w:sz w:val="20"/>
          <w:szCs w:val="20"/>
        </w:rPr>
        <w:t>orientados por una vocación firme y</w:t>
      </w:r>
      <w:r w:rsidR="00E026FA" w:rsidRPr="00A645B0">
        <w:rPr>
          <w:rFonts w:ascii="Tahoma" w:hAnsi="Tahoma" w:cs="Tahoma"/>
          <w:sz w:val="20"/>
          <w:szCs w:val="20"/>
        </w:rPr>
        <w:t xml:space="preserve"> definida para poner en acto</w:t>
      </w:r>
      <w:r w:rsidR="000E6AF6" w:rsidRPr="00A645B0">
        <w:rPr>
          <w:rFonts w:ascii="Tahoma" w:hAnsi="Tahoma" w:cs="Tahoma"/>
          <w:sz w:val="20"/>
          <w:szCs w:val="20"/>
        </w:rPr>
        <w:t>,</w:t>
      </w:r>
      <w:r w:rsidR="00CE479A" w:rsidRPr="00A645B0">
        <w:rPr>
          <w:rFonts w:ascii="Tahoma" w:hAnsi="Tahoma" w:cs="Tahoma"/>
          <w:sz w:val="20"/>
          <w:szCs w:val="20"/>
        </w:rPr>
        <w:t xml:space="preserve">  con la profesión que eligieron estudiar, su proyecto de vida</w:t>
      </w:r>
      <w:r w:rsidR="003E261C" w:rsidRPr="00A645B0">
        <w:rPr>
          <w:rFonts w:ascii="Tahoma" w:hAnsi="Tahoma" w:cs="Tahoma"/>
          <w:sz w:val="20"/>
          <w:szCs w:val="20"/>
        </w:rPr>
        <w:t>,</w:t>
      </w:r>
      <w:r w:rsidR="00CE479A" w:rsidRPr="00A645B0">
        <w:rPr>
          <w:rFonts w:ascii="Tahoma" w:hAnsi="Tahoma" w:cs="Tahoma"/>
          <w:sz w:val="20"/>
          <w:szCs w:val="20"/>
        </w:rPr>
        <w:t xml:space="preserve"> como así también</w:t>
      </w:r>
      <w:r w:rsidR="003E261C" w:rsidRPr="00A645B0">
        <w:rPr>
          <w:rFonts w:ascii="Tahoma" w:hAnsi="Tahoma" w:cs="Tahoma"/>
          <w:sz w:val="20"/>
          <w:szCs w:val="20"/>
        </w:rPr>
        <w:t>,</w:t>
      </w:r>
      <w:r w:rsidR="002F3BC7" w:rsidRPr="00A645B0">
        <w:rPr>
          <w:rFonts w:ascii="Tahoma" w:hAnsi="Tahoma" w:cs="Tahoma"/>
          <w:sz w:val="20"/>
          <w:szCs w:val="20"/>
        </w:rPr>
        <w:t xml:space="preserve"> los anhelos y aspiraciones de </w:t>
      </w:r>
      <w:r w:rsidR="00CE479A" w:rsidRPr="00A645B0">
        <w:rPr>
          <w:rFonts w:ascii="Tahoma" w:hAnsi="Tahoma" w:cs="Tahoma"/>
          <w:sz w:val="20"/>
          <w:szCs w:val="20"/>
        </w:rPr>
        <w:t>sus respectivas fa</w:t>
      </w:r>
      <w:r w:rsidR="003E261C" w:rsidRPr="00A645B0">
        <w:rPr>
          <w:rFonts w:ascii="Tahoma" w:hAnsi="Tahoma" w:cs="Tahoma"/>
          <w:sz w:val="20"/>
          <w:szCs w:val="20"/>
        </w:rPr>
        <w:t>milias.</w:t>
      </w:r>
    </w:p>
    <w:p w:rsidR="00593C55" w:rsidRPr="00A645B0" w:rsidRDefault="003E261C" w:rsidP="000C79A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645B0">
        <w:rPr>
          <w:rFonts w:ascii="Tahoma" w:hAnsi="Tahoma" w:cs="Tahoma"/>
          <w:sz w:val="20"/>
          <w:szCs w:val="20"/>
        </w:rPr>
        <w:t xml:space="preserve">Cuando </w:t>
      </w:r>
      <w:r w:rsidR="00593C55" w:rsidRPr="00A645B0">
        <w:rPr>
          <w:rFonts w:ascii="Tahoma" w:hAnsi="Tahoma" w:cs="Tahoma"/>
          <w:sz w:val="20"/>
          <w:szCs w:val="20"/>
        </w:rPr>
        <w:t xml:space="preserve"> ingresaron a estudiar</w:t>
      </w:r>
      <w:r w:rsidRPr="00A645B0">
        <w:rPr>
          <w:rFonts w:ascii="Tahoma" w:hAnsi="Tahoma" w:cs="Tahoma"/>
          <w:sz w:val="20"/>
          <w:szCs w:val="20"/>
        </w:rPr>
        <w:t xml:space="preserve"> la carrera elegida</w:t>
      </w:r>
      <w:r w:rsidR="00593C55" w:rsidRPr="00A645B0">
        <w:rPr>
          <w:rFonts w:ascii="Tahoma" w:hAnsi="Tahoma" w:cs="Tahoma"/>
          <w:sz w:val="20"/>
          <w:szCs w:val="20"/>
        </w:rPr>
        <w:t xml:space="preserve">, fue la Universidad, </w:t>
      </w:r>
      <w:r w:rsidR="002F3BC7" w:rsidRPr="00A645B0">
        <w:rPr>
          <w:rFonts w:ascii="Tahoma" w:hAnsi="Tahoma" w:cs="Tahoma"/>
          <w:sz w:val="20"/>
          <w:szCs w:val="20"/>
        </w:rPr>
        <w:t xml:space="preserve">por su parte, </w:t>
      </w:r>
      <w:r w:rsidR="00593C55" w:rsidRPr="00A645B0">
        <w:rPr>
          <w:rFonts w:ascii="Tahoma" w:hAnsi="Tahoma" w:cs="Tahoma"/>
          <w:sz w:val="20"/>
          <w:szCs w:val="20"/>
        </w:rPr>
        <w:t>la que asumió el desaf</w:t>
      </w:r>
      <w:r w:rsidR="00FC2EF2" w:rsidRPr="00A645B0">
        <w:rPr>
          <w:rFonts w:ascii="Tahoma" w:hAnsi="Tahoma" w:cs="Tahoma"/>
          <w:sz w:val="20"/>
          <w:szCs w:val="20"/>
        </w:rPr>
        <w:t>ío y la  gran responsabilidad</w:t>
      </w:r>
      <w:r w:rsidR="000E6AF6" w:rsidRPr="00A645B0">
        <w:rPr>
          <w:rFonts w:ascii="Tahoma" w:hAnsi="Tahoma" w:cs="Tahoma"/>
          <w:sz w:val="20"/>
          <w:szCs w:val="20"/>
        </w:rPr>
        <w:t>,</w:t>
      </w:r>
      <w:r w:rsidR="00593C55" w:rsidRPr="00A645B0">
        <w:rPr>
          <w:rFonts w:ascii="Tahoma" w:hAnsi="Tahoma" w:cs="Tahoma"/>
          <w:sz w:val="20"/>
          <w:szCs w:val="20"/>
        </w:rPr>
        <w:t xml:space="preserve"> no solo</w:t>
      </w:r>
      <w:r w:rsidR="00FC2EF2" w:rsidRPr="00A645B0">
        <w:rPr>
          <w:rFonts w:ascii="Tahoma" w:hAnsi="Tahoma" w:cs="Tahoma"/>
          <w:sz w:val="20"/>
          <w:szCs w:val="20"/>
        </w:rPr>
        <w:t xml:space="preserve"> de</w:t>
      </w:r>
      <w:r w:rsidR="00593C55" w:rsidRPr="00A645B0">
        <w:rPr>
          <w:rFonts w:ascii="Tahoma" w:hAnsi="Tahoma" w:cs="Tahoma"/>
          <w:sz w:val="20"/>
          <w:szCs w:val="20"/>
        </w:rPr>
        <w:t xml:space="preserve"> aport</w:t>
      </w:r>
      <w:r w:rsidR="000E6AF6" w:rsidRPr="00A645B0">
        <w:rPr>
          <w:rFonts w:ascii="Tahoma" w:hAnsi="Tahoma" w:cs="Tahoma"/>
          <w:sz w:val="20"/>
          <w:szCs w:val="20"/>
        </w:rPr>
        <w:t>ar una cuota</w:t>
      </w:r>
      <w:r w:rsidR="002F3BC7" w:rsidRPr="00A645B0">
        <w:rPr>
          <w:rFonts w:ascii="Tahoma" w:hAnsi="Tahoma" w:cs="Tahoma"/>
          <w:sz w:val="20"/>
          <w:szCs w:val="20"/>
        </w:rPr>
        <w:t xml:space="preserve"> importante</w:t>
      </w:r>
      <w:r w:rsidR="000E6AF6" w:rsidRPr="00A645B0">
        <w:rPr>
          <w:rFonts w:ascii="Tahoma" w:hAnsi="Tahoma" w:cs="Tahoma"/>
          <w:sz w:val="20"/>
          <w:szCs w:val="20"/>
        </w:rPr>
        <w:t xml:space="preserve"> de conocimientos propios de</w:t>
      </w:r>
      <w:r w:rsidR="002F3BC7" w:rsidRPr="00A645B0">
        <w:rPr>
          <w:rFonts w:ascii="Tahoma" w:hAnsi="Tahoma" w:cs="Tahoma"/>
          <w:sz w:val="20"/>
          <w:szCs w:val="20"/>
        </w:rPr>
        <w:t xml:space="preserve"> la</w:t>
      </w:r>
      <w:r w:rsidR="00593C55" w:rsidRPr="00A645B0">
        <w:rPr>
          <w:rFonts w:ascii="Tahoma" w:hAnsi="Tahoma" w:cs="Tahoma"/>
          <w:sz w:val="20"/>
          <w:szCs w:val="20"/>
        </w:rPr>
        <w:t xml:space="preserve"> profesión,  </w:t>
      </w:r>
      <w:r w:rsidR="00FC2EF2" w:rsidRPr="00A645B0">
        <w:rPr>
          <w:rFonts w:ascii="Tahoma" w:hAnsi="Tahoma" w:cs="Tahoma"/>
          <w:sz w:val="20"/>
          <w:szCs w:val="20"/>
        </w:rPr>
        <w:t>sino el grave reto</w:t>
      </w:r>
      <w:r w:rsidR="00593C55" w:rsidRPr="00A645B0">
        <w:rPr>
          <w:rFonts w:ascii="Tahoma" w:hAnsi="Tahoma" w:cs="Tahoma"/>
          <w:sz w:val="20"/>
          <w:szCs w:val="20"/>
        </w:rPr>
        <w:t xml:space="preserve"> de formar per</w:t>
      </w:r>
      <w:r w:rsidR="00FC2EF2" w:rsidRPr="00A645B0">
        <w:rPr>
          <w:rFonts w:ascii="Tahoma" w:hAnsi="Tahoma" w:cs="Tahoma"/>
          <w:sz w:val="20"/>
          <w:szCs w:val="20"/>
        </w:rPr>
        <w:t>sonas de bie</w:t>
      </w:r>
      <w:r w:rsidR="002F3BC7" w:rsidRPr="00A645B0">
        <w:rPr>
          <w:rFonts w:ascii="Tahoma" w:hAnsi="Tahoma" w:cs="Tahoma"/>
          <w:sz w:val="20"/>
          <w:szCs w:val="20"/>
        </w:rPr>
        <w:t xml:space="preserve">n; </w:t>
      </w:r>
      <w:r w:rsidR="00593C55" w:rsidRPr="00A645B0">
        <w:rPr>
          <w:rFonts w:ascii="Tahoma" w:hAnsi="Tahoma" w:cs="Tahoma"/>
          <w:sz w:val="20"/>
          <w:szCs w:val="20"/>
        </w:rPr>
        <w:t xml:space="preserve">profesionales honestos, respetuosos, </w:t>
      </w:r>
      <w:r w:rsidR="002F3BC7" w:rsidRPr="00A645B0">
        <w:rPr>
          <w:rFonts w:ascii="Tahoma" w:hAnsi="Tahoma" w:cs="Tahoma"/>
          <w:sz w:val="20"/>
          <w:szCs w:val="20"/>
        </w:rPr>
        <w:t>s</w:t>
      </w:r>
      <w:r w:rsidR="00961D56" w:rsidRPr="00A645B0">
        <w:rPr>
          <w:rFonts w:ascii="Tahoma" w:hAnsi="Tahoma" w:cs="Tahoma"/>
          <w:sz w:val="20"/>
          <w:szCs w:val="20"/>
        </w:rPr>
        <w:t>olidarios, con sentido crítico,</w:t>
      </w:r>
      <w:r w:rsidRPr="00A645B0">
        <w:rPr>
          <w:rFonts w:ascii="Tahoma" w:hAnsi="Tahoma" w:cs="Tahoma"/>
          <w:sz w:val="20"/>
          <w:szCs w:val="20"/>
        </w:rPr>
        <w:t xml:space="preserve"> con </w:t>
      </w:r>
      <w:r w:rsidR="00943499" w:rsidRPr="00A645B0">
        <w:rPr>
          <w:rFonts w:ascii="Tahoma" w:hAnsi="Tahoma" w:cs="Tahoma"/>
          <w:sz w:val="20"/>
          <w:szCs w:val="20"/>
        </w:rPr>
        <w:t>capacidad d</w:t>
      </w:r>
      <w:r w:rsidR="004777B2" w:rsidRPr="00A645B0">
        <w:rPr>
          <w:rFonts w:ascii="Tahoma" w:hAnsi="Tahoma" w:cs="Tahoma"/>
          <w:sz w:val="20"/>
          <w:szCs w:val="20"/>
        </w:rPr>
        <w:t>e reflexión y</w:t>
      </w:r>
      <w:r w:rsidR="00A011DB" w:rsidRPr="00A645B0">
        <w:rPr>
          <w:rFonts w:ascii="Tahoma" w:hAnsi="Tahoma" w:cs="Tahoma"/>
          <w:sz w:val="20"/>
          <w:szCs w:val="20"/>
        </w:rPr>
        <w:t xml:space="preserve"> decisión</w:t>
      </w:r>
      <w:r w:rsidR="00FC2EF2" w:rsidRPr="00A645B0">
        <w:rPr>
          <w:rFonts w:ascii="Tahoma" w:hAnsi="Tahoma" w:cs="Tahoma"/>
          <w:sz w:val="20"/>
          <w:szCs w:val="20"/>
        </w:rPr>
        <w:t xml:space="preserve"> en</w:t>
      </w:r>
      <w:r w:rsidR="00A71422" w:rsidRPr="00A645B0">
        <w:rPr>
          <w:rFonts w:ascii="Tahoma" w:hAnsi="Tahoma" w:cs="Tahoma"/>
          <w:sz w:val="20"/>
          <w:szCs w:val="20"/>
        </w:rPr>
        <w:t xml:space="preserve"> las cuestiones prácticas que</w:t>
      </w:r>
      <w:r w:rsidR="00A011DB" w:rsidRPr="00A645B0">
        <w:rPr>
          <w:rFonts w:ascii="Tahoma" w:hAnsi="Tahoma" w:cs="Tahoma"/>
          <w:sz w:val="20"/>
          <w:szCs w:val="20"/>
        </w:rPr>
        <w:t xml:space="preserve"> tengan que afrontar</w:t>
      </w:r>
      <w:r w:rsidR="00FC2EF2" w:rsidRPr="00A645B0">
        <w:rPr>
          <w:rFonts w:ascii="Tahoma" w:hAnsi="Tahoma" w:cs="Tahoma"/>
          <w:sz w:val="20"/>
          <w:szCs w:val="20"/>
        </w:rPr>
        <w:t xml:space="preserve"> en vuestro futuro profesional</w:t>
      </w:r>
      <w:r w:rsidR="00943499" w:rsidRPr="00A645B0">
        <w:rPr>
          <w:rFonts w:ascii="Tahoma" w:hAnsi="Tahoma" w:cs="Tahoma"/>
          <w:sz w:val="20"/>
          <w:szCs w:val="20"/>
        </w:rPr>
        <w:t xml:space="preserve">. </w:t>
      </w:r>
    </w:p>
    <w:p w:rsidR="003E261C" w:rsidRPr="00A645B0" w:rsidRDefault="00A71422" w:rsidP="000C79A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645B0">
        <w:rPr>
          <w:rFonts w:ascii="Tahoma" w:hAnsi="Tahoma" w:cs="Tahoma"/>
          <w:sz w:val="20"/>
          <w:szCs w:val="20"/>
        </w:rPr>
        <w:t xml:space="preserve">Dicho </w:t>
      </w:r>
      <w:r w:rsidR="005E35C8" w:rsidRPr="00A645B0">
        <w:rPr>
          <w:rFonts w:ascii="Tahoma" w:hAnsi="Tahoma" w:cs="Tahoma"/>
          <w:sz w:val="20"/>
          <w:szCs w:val="20"/>
        </w:rPr>
        <w:t>compromiso</w:t>
      </w:r>
      <w:r w:rsidRPr="00A645B0">
        <w:rPr>
          <w:rFonts w:ascii="Tahoma" w:hAnsi="Tahoma" w:cs="Tahoma"/>
          <w:sz w:val="20"/>
          <w:szCs w:val="20"/>
        </w:rPr>
        <w:t xml:space="preserve"> que asume esta Universidad</w:t>
      </w:r>
      <w:r w:rsidR="00961D56" w:rsidRPr="00A645B0">
        <w:rPr>
          <w:rFonts w:ascii="Tahoma" w:hAnsi="Tahoma" w:cs="Tahoma"/>
          <w:sz w:val="20"/>
          <w:szCs w:val="20"/>
        </w:rPr>
        <w:t>,</w:t>
      </w:r>
      <w:r w:rsidR="005F0FA6" w:rsidRPr="00A645B0">
        <w:rPr>
          <w:rFonts w:ascii="Tahoma" w:hAnsi="Tahoma" w:cs="Tahoma"/>
          <w:sz w:val="20"/>
          <w:szCs w:val="20"/>
        </w:rPr>
        <w:t xml:space="preserve"> significa aportarles educación en la mejor de las acepciones</w:t>
      </w:r>
      <w:r w:rsidRPr="00A645B0">
        <w:rPr>
          <w:rFonts w:ascii="Tahoma" w:hAnsi="Tahoma" w:cs="Tahoma"/>
          <w:sz w:val="20"/>
          <w:szCs w:val="20"/>
        </w:rPr>
        <w:t>,</w:t>
      </w:r>
      <w:r w:rsidR="008658B8" w:rsidRPr="00A645B0">
        <w:rPr>
          <w:rFonts w:ascii="Tahoma" w:hAnsi="Tahoma" w:cs="Tahoma"/>
          <w:sz w:val="20"/>
          <w:szCs w:val="20"/>
        </w:rPr>
        <w:t xml:space="preserve">  </w:t>
      </w:r>
      <w:r w:rsidR="0076196D" w:rsidRPr="00A645B0">
        <w:rPr>
          <w:rFonts w:ascii="Tahoma" w:hAnsi="Tahoma" w:cs="Tahoma"/>
          <w:sz w:val="20"/>
          <w:szCs w:val="20"/>
        </w:rPr>
        <w:t>al decir de</w:t>
      </w:r>
      <w:r w:rsidRPr="00A645B0">
        <w:rPr>
          <w:rFonts w:ascii="Tahoma" w:hAnsi="Tahoma" w:cs="Tahoma"/>
          <w:sz w:val="20"/>
          <w:szCs w:val="20"/>
        </w:rPr>
        <w:t xml:space="preserve"> </w:t>
      </w:r>
      <w:r w:rsidR="002F3BC7" w:rsidRPr="00A645B0">
        <w:rPr>
          <w:rFonts w:ascii="Tahoma" w:hAnsi="Tahoma" w:cs="Tahoma"/>
          <w:sz w:val="20"/>
          <w:szCs w:val="20"/>
        </w:rPr>
        <w:t xml:space="preserve"> </w:t>
      </w:r>
      <w:r w:rsidR="002608E6" w:rsidRPr="00A645B0">
        <w:rPr>
          <w:rFonts w:ascii="Tahoma" w:hAnsi="Tahoma" w:cs="Tahoma"/>
          <w:b/>
          <w:sz w:val="20"/>
          <w:szCs w:val="20"/>
        </w:rPr>
        <w:t>Fernando MARTINEZ PAZ</w:t>
      </w:r>
      <w:r w:rsidR="005F0FA6" w:rsidRPr="00A645B0">
        <w:rPr>
          <w:rFonts w:ascii="Tahoma" w:hAnsi="Tahoma" w:cs="Tahoma"/>
          <w:b/>
          <w:sz w:val="20"/>
          <w:szCs w:val="20"/>
        </w:rPr>
        <w:t>,</w:t>
      </w:r>
      <w:r w:rsidR="0076196D" w:rsidRPr="00A645B0">
        <w:rPr>
          <w:rFonts w:ascii="Tahoma" w:hAnsi="Tahoma" w:cs="Tahoma"/>
          <w:sz w:val="20"/>
          <w:szCs w:val="20"/>
        </w:rPr>
        <w:t xml:space="preserve"> </w:t>
      </w:r>
      <w:r w:rsidRPr="00A645B0">
        <w:rPr>
          <w:rFonts w:ascii="Tahoma" w:hAnsi="Tahoma" w:cs="Tahoma"/>
          <w:sz w:val="20"/>
          <w:szCs w:val="20"/>
        </w:rPr>
        <w:t xml:space="preserve">  </w:t>
      </w:r>
      <w:r w:rsidR="005F0FA6" w:rsidRPr="00A645B0">
        <w:rPr>
          <w:rFonts w:ascii="Tahoma" w:hAnsi="Tahoma" w:cs="Tahoma"/>
          <w:i/>
          <w:sz w:val="20"/>
          <w:szCs w:val="20"/>
        </w:rPr>
        <w:t>“...</w:t>
      </w:r>
      <w:r w:rsidR="003E261C" w:rsidRPr="00A645B0">
        <w:rPr>
          <w:rFonts w:ascii="Tahoma" w:hAnsi="Tahoma" w:cs="Tahoma"/>
          <w:i/>
          <w:sz w:val="20"/>
          <w:szCs w:val="20"/>
        </w:rPr>
        <w:t xml:space="preserve"> un valor y una necesidad, un factor decisivo en el desarrollo de los pueblo</w:t>
      </w:r>
      <w:r w:rsidRPr="00A645B0">
        <w:rPr>
          <w:rFonts w:ascii="Tahoma" w:hAnsi="Tahoma" w:cs="Tahoma"/>
          <w:i/>
          <w:sz w:val="20"/>
          <w:szCs w:val="20"/>
        </w:rPr>
        <w:t xml:space="preserve">s… </w:t>
      </w:r>
      <w:r w:rsidR="003E261C" w:rsidRPr="00A645B0">
        <w:rPr>
          <w:rFonts w:ascii="Tahoma" w:hAnsi="Tahoma" w:cs="Tahoma"/>
          <w:i/>
          <w:sz w:val="20"/>
          <w:szCs w:val="20"/>
        </w:rPr>
        <w:t xml:space="preserve"> una preocupación de la humanidad, del país, como respuesta a una inquietud universal, de preparar ciudadanos capacitados para enfrentar una</w:t>
      </w:r>
      <w:r w:rsidR="004F7856" w:rsidRPr="00A645B0">
        <w:rPr>
          <w:rFonts w:ascii="Tahoma" w:hAnsi="Tahoma" w:cs="Tahoma"/>
          <w:i/>
          <w:sz w:val="20"/>
          <w:szCs w:val="20"/>
        </w:rPr>
        <w:t xml:space="preserve"> época que cada vez requiere más</w:t>
      </w:r>
      <w:r w:rsidR="003E261C" w:rsidRPr="00A645B0">
        <w:rPr>
          <w:rFonts w:ascii="Tahoma" w:hAnsi="Tahoma" w:cs="Tahoma"/>
          <w:i/>
          <w:sz w:val="20"/>
          <w:szCs w:val="20"/>
        </w:rPr>
        <w:t xml:space="preserve"> conocimientos y son el estudio y la práctica de la profesión el camino seguro para el progreso</w:t>
      </w:r>
      <w:r w:rsidR="004F7856" w:rsidRPr="00A645B0">
        <w:rPr>
          <w:rFonts w:ascii="Tahoma" w:hAnsi="Tahoma" w:cs="Tahoma"/>
          <w:i/>
          <w:sz w:val="20"/>
          <w:szCs w:val="20"/>
        </w:rPr>
        <w:t>…”</w:t>
      </w:r>
    </w:p>
    <w:p w:rsidR="008A0C5D" w:rsidRPr="00A645B0" w:rsidRDefault="008658B8" w:rsidP="000C79A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645B0">
        <w:rPr>
          <w:rFonts w:ascii="Tahoma" w:hAnsi="Tahoma" w:cs="Tahoma"/>
          <w:sz w:val="20"/>
          <w:szCs w:val="20"/>
        </w:rPr>
        <w:t>Pero</w:t>
      </w:r>
      <w:r w:rsidR="00B846D6" w:rsidRPr="00A645B0">
        <w:rPr>
          <w:rFonts w:ascii="Tahoma" w:hAnsi="Tahoma" w:cs="Tahoma"/>
          <w:sz w:val="20"/>
          <w:szCs w:val="20"/>
        </w:rPr>
        <w:t>,</w:t>
      </w:r>
      <w:r w:rsidR="004777B2" w:rsidRPr="00A645B0">
        <w:rPr>
          <w:rFonts w:ascii="Tahoma" w:hAnsi="Tahoma" w:cs="Tahoma"/>
          <w:sz w:val="20"/>
          <w:szCs w:val="20"/>
        </w:rPr>
        <w:t xml:space="preserve"> </w:t>
      </w:r>
      <w:r w:rsidR="00812D2E" w:rsidRPr="00A645B0">
        <w:rPr>
          <w:rFonts w:ascii="Tahoma" w:hAnsi="Tahoma" w:cs="Tahoma"/>
          <w:sz w:val="20"/>
          <w:szCs w:val="20"/>
        </w:rPr>
        <w:t xml:space="preserve"> son ustedes</w:t>
      </w:r>
      <w:r w:rsidRPr="00A645B0">
        <w:rPr>
          <w:rFonts w:ascii="Tahoma" w:hAnsi="Tahoma" w:cs="Tahoma"/>
          <w:sz w:val="20"/>
          <w:szCs w:val="20"/>
        </w:rPr>
        <w:t xml:space="preserve"> y solo ustedes</w:t>
      </w:r>
      <w:r w:rsidR="00812D2E" w:rsidRPr="00A645B0">
        <w:rPr>
          <w:rFonts w:ascii="Tahoma" w:hAnsi="Tahoma" w:cs="Tahoma"/>
          <w:sz w:val="20"/>
          <w:szCs w:val="20"/>
        </w:rPr>
        <w:t xml:space="preserve">  los que </w:t>
      </w:r>
      <w:r w:rsidR="004777B2" w:rsidRPr="00A645B0">
        <w:rPr>
          <w:rFonts w:ascii="Tahoma" w:hAnsi="Tahoma" w:cs="Tahoma"/>
          <w:sz w:val="20"/>
          <w:szCs w:val="20"/>
        </w:rPr>
        <w:t>asum</w:t>
      </w:r>
      <w:r w:rsidRPr="00A645B0">
        <w:rPr>
          <w:rFonts w:ascii="Tahoma" w:hAnsi="Tahoma" w:cs="Tahoma"/>
          <w:sz w:val="20"/>
          <w:szCs w:val="20"/>
        </w:rPr>
        <w:t xml:space="preserve">en el mayor desafío,  que es el de </w:t>
      </w:r>
      <w:r w:rsidR="00F6098B" w:rsidRPr="00A645B0">
        <w:rPr>
          <w:rFonts w:ascii="Tahoma" w:hAnsi="Tahoma" w:cs="Tahoma"/>
          <w:sz w:val="20"/>
          <w:szCs w:val="20"/>
        </w:rPr>
        <w:t>dar el paso inicial</w:t>
      </w:r>
      <w:r w:rsidR="00A9453A" w:rsidRPr="00A645B0">
        <w:rPr>
          <w:rFonts w:ascii="Tahoma" w:hAnsi="Tahoma" w:cs="Tahoma"/>
          <w:sz w:val="20"/>
          <w:szCs w:val="20"/>
        </w:rPr>
        <w:t xml:space="preserve"> en el camino del ejercicio profesional</w:t>
      </w:r>
      <w:r w:rsidR="00B76E12" w:rsidRPr="00A645B0">
        <w:rPr>
          <w:rFonts w:ascii="Tahoma" w:hAnsi="Tahoma" w:cs="Tahoma"/>
          <w:sz w:val="20"/>
          <w:szCs w:val="20"/>
        </w:rPr>
        <w:t>, desplegando</w:t>
      </w:r>
      <w:r w:rsidR="00F6098B" w:rsidRPr="00A645B0">
        <w:rPr>
          <w:rFonts w:ascii="Tahoma" w:hAnsi="Tahoma" w:cs="Tahoma"/>
          <w:sz w:val="20"/>
          <w:szCs w:val="20"/>
        </w:rPr>
        <w:t xml:space="preserve"> su capacidad,</w:t>
      </w:r>
      <w:r w:rsidR="00943499" w:rsidRPr="00A645B0">
        <w:rPr>
          <w:rFonts w:ascii="Tahoma" w:hAnsi="Tahoma" w:cs="Tahoma"/>
          <w:sz w:val="20"/>
          <w:szCs w:val="20"/>
        </w:rPr>
        <w:t xml:space="preserve"> </w:t>
      </w:r>
      <w:r w:rsidR="00812002" w:rsidRPr="00A645B0">
        <w:rPr>
          <w:rFonts w:ascii="Tahoma" w:hAnsi="Tahoma" w:cs="Tahoma"/>
          <w:sz w:val="20"/>
          <w:szCs w:val="20"/>
        </w:rPr>
        <w:t xml:space="preserve"> </w:t>
      </w:r>
      <w:r w:rsidR="00943499" w:rsidRPr="00A645B0">
        <w:rPr>
          <w:rFonts w:ascii="Tahoma" w:hAnsi="Tahoma" w:cs="Tahoma"/>
          <w:sz w:val="20"/>
          <w:szCs w:val="20"/>
        </w:rPr>
        <w:t xml:space="preserve">sus habilidades </w:t>
      </w:r>
      <w:r w:rsidR="00812002" w:rsidRPr="00A645B0">
        <w:rPr>
          <w:rFonts w:ascii="Tahoma" w:hAnsi="Tahoma" w:cs="Tahoma"/>
          <w:sz w:val="20"/>
          <w:szCs w:val="20"/>
        </w:rPr>
        <w:t>y conocimientos adquiridos</w:t>
      </w:r>
      <w:r w:rsidR="00A9453A" w:rsidRPr="00A645B0">
        <w:rPr>
          <w:rFonts w:ascii="Tahoma" w:hAnsi="Tahoma" w:cs="Tahoma"/>
          <w:sz w:val="20"/>
          <w:szCs w:val="20"/>
        </w:rPr>
        <w:t xml:space="preserve">  en esta casa de estudios</w:t>
      </w:r>
      <w:r w:rsidR="00F6098B" w:rsidRPr="00A645B0">
        <w:rPr>
          <w:rFonts w:ascii="Tahoma" w:hAnsi="Tahoma" w:cs="Tahoma"/>
          <w:sz w:val="20"/>
          <w:szCs w:val="20"/>
        </w:rPr>
        <w:t>,</w:t>
      </w:r>
      <w:r w:rsidR="004777B2" w:rsidRPr="00A645B0">
        <w:rPr>
          <w:rFonts w:ascii="Tahoma" w:hAnsi="Tahoma" w:cs="Tahoma"/>
          <w:sz w:val="20"/>
          <w:szCs w:val="20"/>
        </w:rPr>
        <w:t xml:space="preserve"> luego de tantas</w:t>
      </w:r>
      <w:r w:rsidR="00812002" w:rsidRPr="00A645B0">
        <w:rPr>
          <w:rFonts w:ascii="Tahoma" w:hAnsi="Tahoma" w:cs="Tahoma"/>
          <w:sz w:val="20"/>
          <w:szCs w:val="20"/>
        </w:rPr>
        <w:t xml:space="preserve"> horas de aprendizaje</w:t>
      </w:r>
      <w:r w:rsidR="00943499" w:rsidRPr="00A645B0">
        <w:rPr>
          <w:rFonts w:ascii="Tahoma" w:hAnsi="Tahoma" w:cs="Tahoma"/>
          <w:sz w:val="20"/>
          <w:szCs w:val="20"/>
        </w:rPr>
        <w:t>,</w:t>
      </w:r>
      <w:r w:rsidR="00812002" w:rsidRPr="00A645B0">
        <w:rPr>
          <w:rFonts w:ascii="Tahoma" w:hAnsi="Tahoma" w:cs="Tahoma"/>
          <w:sz w:val="20"/>
          <w:szCs w:val="20"/>
        </w:rPr>
        <w:t xml:space="preserve"> reflexión, y esfuerzo compartido </w:t>
      </w:r>
      <w:r w:rsidR="00943499" w:rsidRPr="00A645B0">
        <w:rPr>
          <w:rFonts w:ascii="Tahoma" w:hAnsi="Tahoma" w:cs="Tahoma"/>
          <w:sz w:val="20"/>
          <w:szCs w:val="20"/>
        </w:rPr>
        <w:t xml:space="preserve"> con compañeros y docentes</w:t>
      </w:r>
      <w:r w:rsidR="00A9453A" w:rsidRPr="00A645B0">
        <w:rPr>
          <w:rFonts w:ascii="Tahoma" w:hAnsi="Tahoma" w:cs="Tahoma"/>
          <w:sz w:val="20"/>
          <w:szCs w:val="20"/>
        </w:rPr>
        <w:t>.</w:t>
      </w:r>
      <w:r w:rsidR="0003406C" w:rsidRPr="00A645B0">
        <w:rPr>
          <w:rFonts w:ascii="Tahoma" w:hAnsi="Tahoma" w:cs="Tahoma"/>
          <w:sz w:val="20"/>
          <w:szCs w:val="20"/>
        </w:rPr>
        <w:t xml:space="preserve"> </w:t>
      </w:r>
    </w:p>
    <w:p w:rsidR="00EE33EA" w:rsidRPr="00A645B0" w:rsidRDefault="00943499" w:rsidP="000C79A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645B0">
        <w:rPr>
          <w:rFonts w:ascii="Tahoma" w:hAnsi="Tahoma" w:cs="Tahoma"/>
          <w:sz w:val="20"/>
          <w:szCs w:val="20"/>
        </w:rPr>
        <w:t>Sinceramente, les d</w:t>
      </w:r>
      <w:r w:rsidR="00AF5923" w:rsidRPr="00A645B0">
        <w:rPr>
          <w:rFonts w:ascii="Tahoma" w:hAnsi="Tahoma" w:cs="Tahoma"/>
          <w:sz w:val="20"/>
          <w:szCs w:val="20"/>
        </w:rPr>
        <w:t xml:space="preserve">eseamos el mayor de los éxitos y </w:t>
      </w:r>
      <w:r w:rsidR="005A1781" w:rsidRPr="00A645B0">
        <w:rPr>
          <w:rFonts w:ascii="Tahoma" w:hAnsi="Tahoma" w:cs="Tahoma"/>
          <w:sz w:val="20"/>
          <w:szCs w:val="20"/>
        </w:rPr>
        <w:t>que cumplan todos sus proyectos,  con la gran expectativa, como Universidad, de</w:t>
      </w:r>
      <w:r w:rsidR="00A9453A" w:rsidRPr="00A645B0">
        <w:rPr>
          <w:rFonts w:ascii="Tahoma" w:hAnsi="Tahoma" w:cs="Tahoma"/>
          <w:sz w:val="20"/>
          <w:szCs w:val="20"/>
        </w:rPr>
        <w:t xml:space="preserve"> haber sido exitosos en la ejecución de nuestro proyecto de brindarles fo</w:t>
      </w:r>
      <w:r w:rsidR="00152724" w:rsidRPr="00A645B0">
        <w:rPr>
          <w:rFonts w:ascii="Tahoma" w:hAnsi="Tahoma" w:cs="Tahoma"/>
          <w:sz w:val="20"/>
          <w:szCs w:val="20"/>
        </w:rPr>
        <w:t>rmación ac</w:t>
      </w:r>
      <w:r w:rsidR="00EE33EA" w:rsidRPr="00A645B0">
        <w:rPr>
          <w:rFonts w:ascii="Tahoma" w:hAnsi="Tahoma" w:cs="Tahoma"/>
          <w:sz w:val="20"/>
          <w:szCs w:val="20"/>
        </w:rPr>
        <w:t xml:space="preserve">adémica de excelencia y en la convicción de </w:t>
      </w:r>
      <w:r w:rsidR="00152724" w:rsidRPr="00A645B0">
        <w:rPr>
          <w:rFonts w:ascii="Tahoma" w:hAnsi="Tahoma" w:cs="Tahoma"/>
          <w:sz w:val="20"/>
          <w:szCs w:val="20"/>
        </w:rPr>
        <w:t>que</w:t>
      </w:r>
      <w:r w:rsidR="00EE33EA" w:rsidRPr="00A645B0">
        <w:rPr>
          <w:rFonts w:ascii="Tahoma" w:hAnsi="Tahoma" w:cs="Tahoma"/>
          <w:sz w:val="20"/>
          <w:szCs w:val="20"/>
        </w:rPr>
        <w:t>,</w:t>
      </w:r>
      <w:r w:rsidR="00152724" w:rsidRPr="00A645B0">
        <w:rPr>
          <w:rFonts w:ascii="Tahoma" w:hAnsi="Tahoma" w:cs="Tahoma"/>
          <w:sz w:val="20"/>
          <w:szCs w:val="20"/>
        </w:rPr>
        <w:t xml:space="preserve"> a pesar de que finalizan sus días como alumnos, por el resto de su vida</w:t>
      </w:r>
      <w:r w:rsidR="00EE33EA" w:rsidRPr="00A645B0">
        <w:rPr>
          <w:rFonts w:ascii="Tahoma" w:hAnsi="Tahoma" w:cs="Tahoma"/>
          <w:sz w:val="20"/>
          <w:szCs w:val="20"/>
        </w:rPr>
        <w:t>, queda entre ustedes y la institución UBP</w:t>
      </w:r>
      <w:r w:rsidR="00152724" w:rsidRPr="00A645B0">
        <w:rPr>
          <w:rFonts w:ascii="Tahoma" w:hAnsi="Tahoma" w:cs="Tahoma"/>
          <w:sz w:val="20"/>
          <w:szCs w:val="20"/>
        </w:rPr>
        <w:t xml:space="preserve"> el vínculo indisoluble de</w:t>
      </w:r>
      <w:r w:rsidR="00EE33EA" w:rsidRPr="00A645B0">
        <w:rPr>
          <w:rFonts w:ascii="Tahoma" w:hAnsi="Tahoma" w:cs="Tahoma"/>
          <w:sz w:val="20"/>
          <w:szCs w:val="20"/>
        </w:rPr>
        <w:t xml:space="preserve"> todo ALUMNI: ser parte integrante de manera irreversible  </w:t>
      </w:r>
      <w:r w:rsidR="0003406C" w:rsidRPr="00A645B0">
        <w:rPr>
          <w:rFonts w:ascii="Tahoma" w:hAnsi="Tahoma" w:cs="Tahoma"/>
          <w:sz w:val="20"/>
          <w:szCs w:val="20"/>
        </w:rPr>
        <w:t>de la comunidad</w:t>
      </w:r>
      <w:r w:rsidR="00EE33EA" w:rsidRPr="00A645B0">
        <w:rPr>
          <w:rFonts w:ascii="Tahoma" w:hAnsi="Tahoma" w:cs="Tahoma"/>
          <w:sz w:val="20"/>
          <w:szCs w:val="20"/>
        </w:rPr>
        <w:t xml:space="preserve"> universitaria que les ha abierto sus puertas</w:t>
      </w:r>
      <w:r w:rsidR="00152724" w:rsidRPr="00A645B0">
        <w:rPr>
          <w:rFonts w:ascii="Tahoma" w:hAnsi="Tahoma" w:cs="Tahoma"/>
          <w:sz w:val="20"/>
          <w:szCs w:val="20"/>
        </w:rPr>
        <w:t xml:space="preserve">. </w:t>
      </w:r>
    </w:p>
    <w:p w:rsidR="00863740" w:rsidRPr="00A645B0" w:rsidRDefault="00152724" w:rsidP="000C79A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645B0">
        <w:rPr>
          <w:rFonts w:ascii="Tahoma" w:hAnsi="Tahoma" w:cs="Tahoma"/>
          <w:sz w:val="20"/>
          <w:szCs w:val="20"/>
        </w:rPr>
        <w:lastRenderedPageBreak/>
        <w:t>Razón por la cual, también hoy, asumen una doble responsabilidad: 1)- La Individual que es ejercer la profesi</w:t>
      </w:r>
      <w:r w:rsidR="00EE33EA" w:rsidRPr="00A645B0">
        <w:rPr>
          <w:rFonts w:ascii="Tahoma" w:hAnsi="Tahoma" w:cs="Tahoma"/>
          <w:sz w:val="20"/>
          <w:szCs w:val="20"/>
        </w:rPr>
        <w:t>ón con inteligencia, s</w:t>
      </w:r>
      <w:r w:rsidR="00961D56" w:rsidRPr="00A645B0">
        <w:rPr>
          <w:rFonts w:ascii="Tahoma" w:hAnsi="Tahoma" w:cs="Tahoma"/>
          <w:sz w:val="20"/>
          <w:szCs w:val="20"/>
        </w:rPr>
        <w:t>eriedad, sabiduría</w:t>
      </w:r>
      <w:r w:rsidR="00EE33EA" w:rsidRPr="00A645B0">
        <w:rPr>
          <w:rFonts w:ascii="Tahoma" w:hAnsi="Tahoma" w:cs="Tahoma"/>
          <w:sz w:val="20"/>
          <w:szCs w:val="20"/>
        </w:rPr>
        <w:t xml:space="preserve"> y ética y 2)- La </w:t>
      </w:r>
      <w:r w:rsidRPr="00A645B0">
        <w:rPr>
          <w:rFonts w:ascii="Tahoma" w:hAnsi="Tahoma" w:cs="Tahoma"/>
          <w:sz w:val="20"/>
          <w:szCs w:val="20"/>
        </w:rPr>
        <w:t xml:space="preserve"> responsabilidad con esta Institución Educativa, como retribución y respeto a los principios y los valores q</w:t>
      </w:r>
      <w:r w:rsidR="0003406C" w:rsidRPr="00A645B0">
        <w:rPr>
          <w:rFonts w:ascii="Tahoma" w:hAnsi="Tahoma" w:cs="Tahoma"/>
          <w:sz w:val="20"/>
          <w:szCs w:val="20"/>
        </w:rPr>
        <w:t>ue inculcamos en su formación, m</w:t>
      </w:r>
      <w:r w:rsidRPr="00A645B0">
        <w:rPr>
          <w:rFonts w:ascii="Tahoma" w:hAnsi="Tahoma" w:cs="Tahoma"/>
          <w:sz w:val="20"/>
          <w:szCs w:val="20"/>
        </w:rPr>
        <w:t>aterial</w:t>
      </w:r>
      <w:r w:rsidR="00EE33EA" w:rsidRPr="00A645B0">
        <w:rPr>
          <w:rFonts w:ascii="Tahoma" w:hAnsi="Tahoma" w:cs="Tahoma"/>
          <w:sz w:val="20"/>
          <w:szCs w:val="20"/>
        </w:rPr>
        <w:t>izando el</w:t>
      </w:r>
      <w:r w:rsidR="00863740" w:rsidRPr="00A645B0">
        <w:rPr>
          <w:rFonts w:ascii="Tahoma" w:hAnsi="Tahoma" w:cs="Tahoma"/>
          <w:sz w:val="20"/>
          <w:szCs w:val="20"/>
        </w:rPr>
        <w:t xml:space="preserve"> lema del escudo que es signo referencial</w:t>
      </w:r>
      <w:r w:rsidRPr="00A645B0">
        <w:rPr>
          <w:rFonts w:ascii="Tahoma" w:hAnsi="Tahoma" w:cs="Tahoma"/>
          <w:sz w:val="20"/>
          <w:szCs w:val="20"/>
        </w:rPr>
        <w:t xml:space="preserve">: </w:t>
      </w:r>
      <w:r w:rsidRPr="00A645B0">
        <w:rPr>
          <w:rFonts w:ascii="Tahoma" w:hAnsi="Tahoma" w:cs="Tahoma"/>
          <w:b/>
          <w:sz w:val="20"/>
          <w:szCs w:val="20"/>
        </w:rPr>
        <w:t>“DO UT DES” = DOY PARA QUE ME DES</w:t>
      </w:r>
      <w:r w:rsidRPr="00A645B0">
        <w:rPr>
          <w:rFonts w:ascii="Tahoma" w:hAnsi="Tahoma" w:cs="Tahoma"/>
          <w:sz w:val="20"/>
          <w:szCs w:val="20"/>
        </w:rPr>
        <w:t>.</w:t>
      </w:r>
    </w:p>
    <w:p w:rsidR="00A9453A" w:rsidRPr="00A645B0" w:rsidRDefault="0003406C" w:rsidP="000C79A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645B0">
        <w:rPr>
          <w:rFonts w:ascii="Tahoma" w:hAnsi="Tahoma" w:cs="Tahoma"/>
          <w:sz w:val="20"/>
          <w:szCs w:val="20"/>
        </w:rPr>
        <w:t xml:space="preserve"> En esta U</w:t>
      </w:r>
      <w:r w:rsidR="00152724" w:rsidRPr="00A645B0">
        <w:rPr>
          <w:rFonts w:ascii="Tahoma" w:hAnsi="Tahoma" w:cs="Tahoma"/>
          <w:sz w:val="20"/>
          <w:szCs w:val="20"/>
        </w:rPr>
        <w:t>niversidad</w:t>
      </w:r>
      <w:r w:rsidR="00961D56" w:rsidRPr="00A645B0">
        <w:rPr>
          <w:rFonts w:ascii="Tahoma" w:hAnsi="Tahoma" w:cs="Tahoma"/>
          <w:sz w:val="20"/>
          <w:szCs w:val="20"/>
        </w:rPr>
        <w:t>,</w:t>
      </w:r>
      <w:r w:rsidR="00152724" w:rsidRPr="00A645B0">
        <w:rPr>
          <w:rFonts w:ascii="Tahoma" w:hAnsi="Tahoma" w:cs="Tahoma"/>
          <w:sz w:val="20"/>
          <w:szCs w:val="20"/>
        </w:rPr>
        <w:t xml:space="preserve"> </w:t>
      </w:r>
      <w:r w:rsidRPr="00A645B0">
        <w:rPr>
          <w:rFonts w:ascii="Tahoma" w:hAnsi="Tahoma" w:cs="Tahoma"/>
          <w:sz w:val="20"/>
          <w:szCs w:val="20"/>
        </w:rPr>
        <w:t xml:space="preserve">  se </w:t>
      </w:r>
      <w:r w:rsidR="00152724" w:rsidRPr="00A645B0">
        <w:rPr>
          <w:rFonts w:ascii="Tahoma" w:hAnsi="Tahoma" w:cs="Tahoma"/>
          <w:sz w:val="20"/>
          <w:szCs w:val="20"/>
        </w:rPr>
        <w:t>les</w:t>
      </w:r>
      <w:r w:rsidR="00F91C8B" w:rsidRPr="00A645B0">
        <w:rPr>
          <w:rFonts w:ascii="Tahoma" w:hAnsi="Tahoma" w:cs="Tahoma"/>
          <w:sz w:val="20"/>
          <w:szCs w:val="20"/>
        </w:rPr>
        <w:t xml:space="preserve"> ha dado para que desde ahora en adelante</w:t>
      </w:r>
      <w:r w:rsidR="00152724" w:rsidRPr="00A645B0">
        <w:rPr>
          <w:rFonts w:ascii="Tahoma" w:hAnsi="Tahoma" w:cs="Tahoma"/>
          <w:sz w:val="20"/>
          <w:szCs w:val="20"/>
        </w:rPr>
        <w:t xml:space="preserve"> le retribuyan</w:t>
      </w:r>
      <w:r w:rsidR="00F91C8B" w:rsidRPr="00A645B0">
        <w:rPr>
          <w:rFonts w:ascii="Tahoma" w:hAnsi="Tahoma" w:cs="Tahoma"/>
          <w:sz w:val="20"/>
          <w:szCs w:val="20"/>
        </w:rPr>
        <w:t xml:space="preserve">, </w:t>
      </w:r>
      <w:r w:rsidR="00863740" w:rsidRPr="00A645B0">
        <w:rPr>
          <w:rFonts w:ascii="Tahoma" w:hAnsi="Tahoma" w:cs="Tahoma"/>
          <w:sz w:val="20"/>
          <w:szCs w:val="20"/>
        </w:rPr>
        <w:t xml:space="preserve"> </w:t>
      </w:r>
      <w:r w:rsidR="00F91C8B" w:rsidRPr="00A645B0">
        <w:rPr>
          <w:rFonts w:ascii="Tahoma" w:hAnsi="Tahoma" w:cs="Tahoma"/>
          <w:sz w:val="20"/>
          <w:szCs w:val="20"/>
        </w:rPr>
        <w:t>hagan honor</w:t>
      </w:r>
      <w:r w:rsidR="00152724" w:rsidRPr="00A645B0">
        <w:rPr>
          <w:rFonts w:ascii="Tahoma" w:hAnsi="Tahoma" w:cs="Tahoma"/>
          <w:sz w:val="20"/>
          <w:szCs w:val="20"/>
        </w:rPr>
        <w:t xml:space="preserve"> y la represente</w:t>
      </w:r>
      <w:r w:rsidR="00F91C8B" w:rsidRPr="00A645B0">
        <w:rPr>
          <w:rFonts w:ascii="Tahoma" w:hAnsi="Tahoma" w:cs="Tahoma"/>
          <w:sz w:val="20"/>
          <w:szCs w:val="20"/>
        </w:rPr>
        <w:t>n</w:t>
      </w:r>
      <w:r w:rsidR="00863740" w:rsidRPr="00A645B0">
        <w:rPr>
          <w:rFonts w:ascii="Tahoma" w:hAnsi="Tahoma" w:cs="Tahoma"/>
          <w:sz w:val="20"/>
          <w:szCs w:val="20"/>
        </w:rPr>
        <w:t xml:space="preserve"> con alta calidad profesional y humana, en toda circunstancia y en todo momento.</w:t>
      </w:r>
    </w:p>
    <w:p w:rsidR="00CF3FA4" w:rsidRPr="00A645B0" w:rsidRDefault="005873A6" w:rsidP="00ED685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645B0">
        <w:rPr>
          <w:rFonts w:ascii="Tahoma" w:hAnsi="Tahoma" w:cs="Tahoma"/>
          <w:sz w:val="20"/>
          <w:szCs w:val="20"/>
        </w:rPr>
        <w:t>Finalmente, nos</w:t>
      </w:r>
      <w:r w:rsidR="00863740" w:rsidRPr="00A645B0">
        <w:rPr>
          <w:rFonts w:ascii="Tahoma" w:hAnsi="Tahoma" w:cs="Tahoma"/>
          <w:sz w:val="20"/>
          <w:szCs w:val="20"/>
        </w:rPr>
        <w:t xml:space="preserve"> q</w:t>
      </w:r>
      <w:r w:rsidR="00ED05F9" w:rsidRPr="00A645B0">
        <w:rPr>
          <w:rFonts w:ascii="Tahoma" w:hAnsi="Tahoma" w:cs="Tahoma"/>
          <w:sz w:val="20"/>
          <w:szCs w:val="20"/>
        </w:rPr>
        <w:t>ueda a</w:t>
      </w:r>
      <w:r w:rsidR="00863740" w:rsidRPr="00A645B0">
        <w:rPr>
          <w:rFonts w:ascii="Tahoma" w:hAnsi="Tahoma" w:cs="Tahoma"/>
          <w:sz w:val="20"/>
          <w:szCs w:val="20"/>
        </w:rPr>
        <w:t>gradecer</w:t>
      </w:r>
      <w:r w:rsidR="00563DE8" w:rsidRPr="00A645B0">
        <w:rPr>
          <w:rFonts w:ascii="Tahoma" w:hAnsi="Tahoma" w:cs="Tahoma"/>
          <w:sz w:val="20"/>
          <w:szCs w:val="20"/>
        </w:rPr>
        <w:t>les por habernos elegido y confiado su preciada educación</w:t>
      </w:r>
      <w:r w:rsidRPr="00A645B0">
        <w:rPr>
          <w:rFonts w:ascii="Tahoma" w:hAnsi="Tahoma" w:cs="Tahoma"/>
          <w:sz w:val="20"/>
          <w:szCs w:val="20"/>
        </w:rPr>
        <w:t>.</w:t>
      </w:r>
    </w:p>
    <w:p w:rsidR="00C74EB9" w:rsidRPr="00A645B0" w:rsidRDefault="00066455" w:rsidP="00A964A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645B0">
        <w:rPr>
          <w:rFonts w:ascii="Tahoma" w:hAnsi="Tahoma" w:cs="Tahoma"/>
          <w:sz w:val="20"/>
          <w:szCs w:val="20"/>
        </w:rPr>
        <w:t xml:space="preserve"> </w:t>
      </w:r>
      <w:r w:rsidR="00EA05BE" w:rsidRPr="00A645B0">
        <w:rPr>
          <w:rFonts w:ascii="Tahoma" w:hAnsi="Tahoma" w:cs="Tahoma"/>
          <w:sz w:val="20"/>
          <w:szCs w:val="20"/>
        </w:rPr>
        <w:t xml:space="preserve">Por nuestra parte, </w:t>
      </w:r>
      <w:r w:rsidRPr="00A645B0">
        <w:rPr>
          <w:rFonts w:ascii="Tahoma" w:hAnsi="Tahoma" w:cs="Tahoma"/>
          <w:sz w:val="20"/>
          <w:szCs w:val="20"/>
        </w:rPr>
        <w:t>todas las personas que componemos la gran familia que es la Universidad Blas Pascal, además de cel</w:t>
      </w:r>
      <w:r w:rsidR="00EA05BE" w:rsidRPr="00A645B0">
        <w:rPr>
          <w:rFonts w:ascii="Tahoma" w:hAnsi="Tahoma" w:cs="Tahoma"/>
          <w:sz w:val="20"/>
          <w:szCs w:val="20"/>
        </w:rPr>
        <w:t>ebrar con</w:t>
      </w:r>
      <w:r w:rsidR="000E4311" w:rsidRPr="00A645B0">
        <w:rPr>
          <w:rFonts w:ascii="Tahoma" w:hAnsi="Tahoma" w:cs="Tahoma"/>
          <w:sz w:val="20"/>
          <w:szCs w:val="20"/>
        </w:rPr>
        <w:t xml:space="preserve"> orgullo vuestro éxito</w:t>
      </w:r>
      <w:r w:rsidR="00961D56" w:rsidRPr="00A645B0">
        <w:rPr>
          <w:rFonts w:ascii="Tahoma" w:hAnsi="Tahoma" w:cs="Tahoma"/>
          <w:sz w:val="20"/>
          <w:szCs w:val="20"/>
        </w:rPr>
        <w:t>,</w:t>
      </w:r>
      <w:r w:rsidR="000E4311" w:rsidRPr="00A645B0">
        <w:rPr>
          <w:rFonts w:ascii="Tahoma" w:hAnsi="Tahoma" w:cs="Tahoma"/>
          <w:sz w:val="20"/>
          <w:szCs w:val="20"/>
        </w:rPr>
        <w:t xml:space="preserve"> que también es el</w:t>
      </w:r>
      <w:r w:rsidR="00EA05BE" w:rsidRPr="00A645B0">
        <w:rPr>
          <w:rFonts w:ascii="Tahoma" w:hAnsi="Tahoma" w:cs="Tahoma"/>
          <w:sz w:val="20"/>
          <w:szCs w:val="20"/>
        </w:rPr>
        <w:t xml:space="preserve"> nuestro</w:t>
      </w:r>
      <w:r w:rsidR="000E4311" w:rsidRPr="00A645B0">
        <w:rPr>
          <w:rFonts w:ascii="Tahoma" w:hAnsi="Tahoma" w:cs="Tahoma"/>
          <w:sz w:val="20"/>
          <w:szCs w:val="20"/>
        </w:rPr>
        <w:t>, les deseamos</w:t>
      </w:r>
      <w:r w:rsidR="008F26AB" w:rsidRPr="00A645B0">
        <w:rPr>
          <w:rFonts w:ascii="Tahoma" w:hAnsi="Tahoma" w:cs="Tahoma"/>
          <w:sz w:val="20"/>
          <w:szCs w:val="20"/>
        </w:rPr>
        <w:t xml:space="preserve"> </w:t>
      </w:r>
      <w:r w:rsidR="000E4311" w:rsidRPr="00A645B0">
        <w:rPr>
          <w:rFonts w:ascii="Tahoma" w:hAnsi="Tahoma" w:cs="Tahoma"/>
          <w:sz w:val="20"/>
          <w:szCs w:val="20"/>
        </w:rPr>
        <w:t>con toda  sinceridad  que  puedan cosechar</w:t>
      </w:r>
      <w:r w:rsidR="00943DFD" w:rsidRPr="00A645B0">
        <w:rPr>
          <w:rFonts w:ascii="Tahoma" w:hAnsi="Tahoma" w:cs="Tahoma"/>
          <w:sz w:val="20"/>
          <w:szCs w:val="20"/>
        </w:rPr>
        <w:t xml:space="preserve"> logros</w:t>
      </w:r>
      <w:r w:rsidR="000E4311" w:rsidRPr="00A645B0">
        <w:rPr>
          <w:rFonts w:ascii="Tahoma" w:hAnsi="Tahoma" w:cs="Tahoma"/>
          <w:sz w:val="20"/>
          <w:szCs w:val="20"/>
        </w:rPr>
        <w:t xml:space="preserve"> abundantes, así como</w:t>
      </w:r>
      <w:r w:rsidR="00943DFD" w:rsidRPr="00A645B0">
        <w:rPr>
          <w:rFonts w:ascii="Tahoma" w:hAnsi="Tahoma" w:cs="Tahoma"/>
          <w:sz w:val="20"/>
          <w:szCs w:val="20"/>
        </w:rPr>
        <w:t xml:space="preserve"> el</w:t>
      </w:r>
      <w:r w:rsidR="000E4311" w:rsidRPr="00A645B0">
        <w:rPr>
          <w:rFonts w:ascii="Tahoma" w:hAnsi="Tahoma" w:cs="Tahoma"/>
          <w:sz w:val="20"/>
          <w:szCs w:val="20"/>
        </w:rPr>
        <w:t xml:space="preserve"> genuino</w:t>
      </w:r>
      <w:r w:rsidRPr="00A645B0">
        <w:rPr>
          <w:rFonts w:ascii="Tahoma" w:hAnsi="Tahoma" w:cs="Tahoma"/>
          <w:sz w:val="20"/>
          <w:szCs w:val="20"/>
        </w:rPr>
        <w:t xml:space="preserve"> reconocimiento de sus pares</w:t>
      </w:r>
      <w:r w:rsidR="008F26AB" w:rsidRPr="00A645B0">
        <w:rPr>
          <w:rFonts w:ascii="Tahoma" w:hAnsi="Tahoma" w:cs="Tahoma"/>
          <w:sz w:val="20"/>
          <w:szCs w:val="20"/>
        </w:rPr>
        <w:t xml:space="preserve"> y</w:t>
      </w:r>
      <w:r w:rsidR="00A966E9" w:rsidRPr="00A645B0">
        <w:rPr>
          <w:rFonts w:ascii="Tahoma" w:hAnsi="Tahoma" w:cs="Tahoma"/>
          <w:sz w:val="20"/>
          <w:szCs w:val="20"/>
        </w:rPr>
        <w:t xml:space="preserve"> parafraseando a</w:t>
      </w:r>
      <w:r w:rsidR="00B76E12" w:rsidRPr="00A645B0">
        <w:rPr>
          <w:rFonts w:ascii="Tahoma" w:hAnsi="Tahoma" w:cs="Tahoma"/>
          <w:sz w:val="20"/>
          <w:szCs w:val="20"/>
        </w:rPr>
        <w:t xml:space="preserve"> </w:t>
      </w:r>
      <w:r w:rsidR="00B76E12" w:rsidRPr="00A645B0">
        <w:rPr>
          <w:rFonts w:ascii="Tahoma" w:hAnsi="Tahoma" w:cs="Tahoma"/>
          <w:b/>
          <w:sz w:val="20"/>
          <w:szCs w:val="20"/>
        </w:rPr>
        <w:t>Paula MONTAL</w:t>
      </w:r>
      <w:r w:rsidR="00C74EB9" w:rsidRPr="00A645B0">
        <w:rPr>
          <w:rFonts w:ascii="Tahoma" w:hAnsi="Tahoma" w:cs="Tahoma"/>
          <w:b/>
          <w:sz w:val="20"/>
          <w:szCs w:val="20"/>
        </w:rPr>
        <w:t>,</w:t>
      </w:r>
      <w:r w:rsidR="00AF5923" w:rsidRPr="00A645B0">
        <w:rPr>
          <w:rFonts w:ascii="Tahoma" w:hAnsi="Tahoma" w:cs="Tahoma"/>
          <w:sz w:val="20"/>
          <w:szCs w:val="20"/>
        </w:rPr>
        <w:t xml:space="preserve"> quien</w:t>
      </w:r>
      <w:r w:rsidR="00943499" w:rsidRPr="00A645B0">
        <w:rPr>
          <w:rFonts w:ascii="Tahoma" w:hAnsi="Tahoma" w:cs="Tahoma"/>
          <w:sz w:val="20"/>
          <w:szCs w:val="20"/>
        </w:rPr>
        <w:t xml:space="preserve"> dijo “</w:t>
      </w:r>
      <w:r w:rsidR="00AF5923" w:rsidRPr="00A645B0">
        <w:rPr>
          <w:rFonts w:ascii="Tahoma" w:hAnsi="Tahoma" w:cs="Tahoma"/>
          <w:sz w:val="20"/>
          <w:szCs w:val="20"/>
        </w:rPr>
        <w:t>…</w:t>
      </w:r>
      <w:r w:rsidR="00943499" w:rsidRPr="00A645B0">
        <w:rPr>
          <w:rFonts w:ascii="Tahoma" w:hAnsi="Tahoma" w:cs="Tahoma"/>
          <w:i/>
          <w:sz w:val="20"/>
          <w:szCs w:val="20"/>
        </w:rPr>
        <w:t>Recordar es volver</w:t>
      </w:r>
      <w:r w:rsidR="00943499" w:rsidRPr="00A645B0">
        <w:rPr>
          <w:rFonts w:ascii="Tahoma" w:hAnsi="Tahoma" w:cs="Tahoma"/>
          <w:sz w:val="20"/>
          <w:szCs w:val="20"/>
        </w:rPr>
        <w:t>…”</w:t>
      </w:r>
      <w:r w:rsidR="00AF5923" w:rsidRPr="00A645B0">
        <w:rPr>
          <w:rFonts w:ascii="Tahoma" w:hAnsi="Tahoma" w:cs="Tahoma"/>
          <w:sz w:val="20"/>
          <w:szCs w:val="20"/>
        </w:rPr>
        <w:t>,</w:t>
      </w:r>
      <w:r w:rsidR="007E2A56" w:rsidRPr="00A645B0">
        <w:rPr>
          <w:rFonts w:ascii="Tahoma" w:hAnsi="Tahoma" w:cs="Tahoma"/>
          <w:sz w:val="20"/>
          <w:szCs w:val="20"/>
        </w:rPr>
        <w:t xml:space="preserve"> </w:t>
      </w:r>
      <w:r w:rsidR="00C74EB9" w:rsidRPr="00A645B0">
        <w:rPr>
          <w:rFonts w:ascii="Tahoma" w:hAnsi="Tahoma" w:cs="Tahoma"/>
          <w:sz w:val="20"/>
          <w:szCs w:val="20"/>
        </w:rPr>
        <w:t>anhelamos su recuerdo y su retorno, para seguirse actualizando y cultivando profesionalmente,  tal como lo indica el imperativo de una cabal responsabilidad profesional y social.</w:t>
      </w:r>
    </w:p>
    <w:p w:rsidR="00045311" w:rsidRPr="00A645B0" w:rsidRDefault="00045311" w:rsidP="00A964A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A645B0">
        <w:rPr>
          <w:rFonts w:ascii="Tahoma" w:hAnsi="Tahoma" w:cs="Tahoma"/>
          <w:b/>
          <w:sz w:val="20"/>
          <w:szCs w:val="20"/>
        </w:rPr>
        <w:t>SEÑORES GRADUADOS FELICITACIONES, LO LOGRARON</w:t>
      </w:r>
      <w:proofErr w:type="gramStart"/>
      <w:r w:rsidR="000B167A" w:rsidRPr="00A645B0">
        <w:rPr>
          <w:rFonts w:ascii="Tahoma" w:hAnsi="Tahoma" w:cs="Tahoma"/>
          <w:b/>
          <w:sz w:val="20"/>
          <w:szCs w:val="20"/>
        </w:rPr>
        <w:t>!</w:t>
      </w:r>
      <w:r w:rsidRPr="00A645B0">
        <w:rPr>
          <w:rFonts w:ascii="Tahoma" w:hAnsi="Tahoma" w:cs="Tahoma"/>
          <w:b/>
          <w:sz w:val="20"/>
          <w:szCs w:val="20"/>
        </w:rPr>
        <w:t>!!</w:t>
      </w:r>
      <w:proofErr w:type="gramEnd"/>
      <w:r w:rsidR="00110215" w:rsidRPr="00A645B0">
        <w:rPr>
          <w:rFonts w:ascii="Tahoma" w:hAnsi="Tahoma" w:cs="Tahoma"/>
          <w:b/>
          <w:sz w:val="20"/>
          <w:szCs w:val="20"/>
        </w:rPr>
        <w:t xml:space="preserve"> MUCHAS GRACIAS.</w:t>
      </w:r>
      <w:r w:rsidR="00943DFD" w:rsidRPr="00A645B0">
        <w:rPr>
          <w:rFonts w:ascii="Tahoma" w:hAnsi="Tahoma" w:cs="Tahoma"/>
          <w:b/>
          <w:sz w:val="20"/>
          <w:szCs w:val="20"/>
        </w:rPr>
        <w:t xml:space="preserve"> </w:t>
      </w:r>
    </w:p>
    <w:sectPr w:rsidR="00045311" w:rsidRPr="00A645B0" w:rsidSect="00010E83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pgBorders w:offsetFrom="page">
        <w:top w:val="single" w:sz="24" w:space="24" w:color="C0504D" w:themeColor="accent2"/>
        <w:left w:val="single" w:sz="24" w:space="24" w:color="C0504D" w:themeColor="accent2"/>
        <w:bottom w:val="single" w:sz="24" w:space="24" w:color="C0504D" w:themeColor="accent2"/>
        <w:right w:val="single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5B0" w:rsidRDefault="00A645B0" w:rsidP="00A645B0">
      <w:pPr>
        <w:spacing w:after="0" w:line="240" w:lineRule="auto"/>
      </w:pPr>
      <w:r>
        <w:separator/>
      </w:r>
    </w:p>
  </w:endnote>
  <w:endnote w:type="continuationSeparator" w:id="1">
    <w:p w:rsidR="00A645B0" w:rsidRDefault="00A645B0" w:rsidP="00A6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4035"/>
      <w:docPartObj>
        <w:docPartGallery w:val="Page Numbers (Bottom of Page)"/>
        <w:docPartUnique/>
      </w:docPartObj>
    </w:sdtPr>
    <w:sdtContent>
      <w:p w:rsidR="00A645B0" w:rsidRDefault="006066AE">
        <w:pPr>
          <w:pStyle w:val="Piedepgina"/>
          <w:jc w:val="center"/>
        </w:pPr>
        <w:fldSimple w:instr=" PAGE   \* MERGEFORMAT ">
          <w:r w:rsidR="00010E83">
            <w:rPr>
              <w:noProof/>
            </w:rPr>
            <w:t>1</w:t>
          </w:r>
        </w:fldSimple>
      </w:p>
    </w:sdtContent>
  </w:sdt>
  <w:p w:rsidR="00A645B0" w:rsidRDefault="00A645B0" w:rsidP="00A645B0">
    <w:pPr>
      <w:pStyle w:val="Piedepgina"/>
      <w:tabs>
        <w:tab w:val="clear" w:pos="4252"/>
        <w:tab w:val="clear" w:pos="8504"/>
        <w:tab w:val="left" w:pos="80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5B0" w:rsidRDefault="00A645B0" w:rsidP="00A645B0">
      <w:pPr>
        <w:spacing w:after="0" w:line="240" w:lineRule="auto"/>
      </w:pPr>
      <w:r>
        <w:separator/>
      </w:r>
    </w:p>
  </w:footnote>
  <w:footnote w:type="continuationSeparator" w:id="1">
    <w:p w:rsidR="00A645B0" w:rsidRDefault="00A645B0" w:rsidP="00A6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83" w:rsidRDefault="00010E83">
    <w:pPr>
      <w:pStyle w:val="Encabezado"/>
    </w:pPr>
    <w:r>
      <w:ptab w:relativeTo="margin" w:alignment="center" w:leader="none"/>
    </w:r>
    <w:r>
      <w:rPr>
        <w:noProof/>
        <w:lang w:val="es-ES" w:eastAsia="es-ES"/>
      </w:rPr>
      <w:drawing>
        <wp:inline distT="0" distB="0" distL="0" distR="0">
          <wp:extent cx="733425" cy="523875"/>
          <wp:effectExtent l="19050" t="0" r="9525" b="0"/>
          <wp:docPr id="2" name="1 Imagen" descr="Logo UBP NUEV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BP NUEV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C45D5C"/>
    <w:rsid w:val="00001359"/>
    <w:rsid w:val="00010E83"/>
    <w:rsid w:val="0003406C"/>
    <w:rsid w:val="00045311"/>
    <w:rsid w:val="000545F0"/>
    <w:rsid w:val="00066455"/>
    <w:rsid w:val="000B167A"/>
    <w:rsid w:val="000C79A5"/>
    <w:rsid w:val="000E4311"/>
    <w:rsid w:val="000E6AF6"/>
    <w:rsid w:val="000F11DA"/>
    <w:rsid w:val="00110215"/>
    <w:rsid w:val="001103F0"/>
    <w:rsid w:val="00152724"/>
    <w:rsid w:val="001B6047"/>
    <w:rsid w:val="002608E6"/>
    <w:rsid w:val="002F3BC7"/>
    <w:rsid w:val="00364F78"/>
    <w:rsid w:val="003E261C"/>
    <w:rsid w:val="003F5D56"/>
    <w:rsid w:val="00420500"/>
    <w:rsid w:val="00470E55"/>
    <w:rsid w:val="004777B2"/>
    <w:rsid w:val="004D5C32"/>
    <w:rsid w:val="004D5C48"/>
    <w:rsid w:val="004F7856"/>
    <w:rsid w:val="00502022"/>
    <w:rsid w:val="00517CBF"/>
    <w:rsid w:val="00525242"/>
    <w:rsid w:val="00535FBD"/>
    <w:rsid w:val="00563DE8"/>
    <w:rsid w:val="005873A6"/>
    <w:rsid w:val="00593C55"/>
    <w:rsid w:val="005A1781"/>
    <w:rsid w:val="005E35C8"/>
    <w:rsid w:val="005F0FA6"/>
    <w:rsid w:val="006066AE"/>
    <w:rsid w:val="00641C47"/>
    <w:rsid w:val="00665D9B"/>
    <w:rsid w:val="00676B85"/>
    <w:rsid w:val="006A1367"/>
    <w:rsid w:val="006E2DCA"/>
    <w:rsid w:val="00732F77"/>
    <w:rsid w:val="0076196D"/>
    <w:rsid w:val="007B7EDF"/>
    <w:rsid w:val="007D476B"/>
    <w:rsid w:val="007E2A56"/>
    <w:rsid w:val="00812002"/>
    <w:rsid w:val="00812D2E"/>
    <w:rsid w:val="00823420"/>
    <w:rsid w:val="00842E19"/>
    <w:rsid w:val="00863740"/>
    <w:rsid w:val="008658B8"/>
    <w:rsid w:val="00873DA7"/>
    <w:rsid w:val="00890233"/>
    <w:rsid w:val="008A0C5D"/>
    <w:rsid w:val="008F26AB"/>
    <w:rsid w:val="00906D48"/>
    <w:rsid w:val="00943499"/>
    <w:rsid w:val="00943DFD"/>
    <w:rsid w:val="00961D56"/>
    <w:rsid w:val="00973505"/>
    <w:rsid w:val="0098703F"/>
    <w:rsid w:val="00A011DB"/>
    <w:rsid w:val="00A15081"/>
    <w:rsid w:val="00A30E5E"/>
    <w:rsid w:val="00A645B0"/>
    <w:rsid w:val="00A71422"/>
    <w:rsid w:val="00A9453A"/>
    <w:rsid w:val="00A964AF"/>
    <w:rsid w:val="00A966E9"/>
    <w:rsid w:val="00AF5923"/>
    <w:rsid w:val="00B24388"/>
    <w:rsid w:val="00B726C9"/>
    <w:rsid w:val="00B76E12"/>
    <w:rsid w:val="00B846D6"/>
    <w:rsid w:val="00BF2560"/>
    <w:rsid w:val="00C45D5C"/>
    <w:rsid w:val="00C74EB9"/>
    <w:rsid w:val="00CE479A"/>
    <w:rsid w:val="00CF3FA4"/>
    <w:rsid w:val="00D15C78"/>
    <w:rsid w:val="00D451D6"/>
    <w:rsid w:val="00D87AF1"/>
    <w:rsid w:val="00DE3B2B"/>
    <w:rsid w:val="00E026FA"/>
    <w:rsid w:val="00E27B82"/>
    <w:rsid w:val="00EA05BE"/>
    <w:rsid w:val="00ED05F9"/>
    <w:rsid w:val="00ED6854"/>
    <w:rsid w:val="00EE33EA"/>
    <w:rsid w:val="00F6098B"/>
    <w:rsid w:val="00F91C8B"/>
    <w:rsid w:val="00FA1D8D"/>
    <w:rsid w:val="00FC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D6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06D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6D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6D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6D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6D4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64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45B0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A64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5B0"/>
    <w:rPr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36355"/>
    <w:rsid w:val="00265849"/>
    <w:rsid w:val="0073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56EE2868A3498FA58664550FFEB181">
    <w:name w:val="8156EE2868A3498FA58664550FFEB181"/>
    <w:rsid w:val="00736355"/>
  </w:style>
  <w:style w:type="paragraph" w:customStyle="1" w:styleId="44253FE2E1DC4C6CB39BAFF4369FAAF2">
    <w:name w:val="44253FE2E1DC4C6CB39BAFF4369FAAF2"/>
    <w:rsid w:val="00736355"/>
  </w:style>
  <w:style w:type="paragraph" w:customStyle="1" w:styleId="B00A3D4E62AD47C994DB70E59CA97E40">
    <w:name w:val="B00A3D4E62AD47C994DB70E59CA97E40"/>
    <w:rsid w:val="00736355"/>
  </w:style>
  <w:style w:type="paragraph" w:customStyle="1" w:styleId="CFD3D4A6B9F944238DA9A619B74FB387">
    <w:name w:val="CFD3D4A6B9F944238DA9A619B74FB387"/>
    <w:rsid w:val="00265849"/>
  </w:style>
  <w:style w:type="paragraph" w:customStyle="1" w:styleId="559580942A954460A24386C08EA3862C">
    <w:name w:val="559580942A954460A24386C08EA3862C"/>
    <w:rsid w:val="00265849"/>
  </w:style>
  <w:style w:type="paragraph" w:customStyle="1" w:styleId="E27830B9D4414C18A6F5BC7ACCF64969">
    <w:name w:val="E27830B9D4414C18A6F5BC7ACCF64969"/>
    <w:rsid w:val="002658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cp:lastModifiedBy>eventos3</cp:lastModifiedBy>
  <cp:revision>3</cp:revision>
  <cp:lastPrinted>2014-08-28T18:18:00Z</cp:lastPrinted>
  <dcterms:created xsi:type="dcterms:W3CDTF">2014-09-15T14:46:00Z</dcterms:created>
  <dcterms:modified xsi:type="dcterms:W3CDTF">2014-09-16T13:37:00Z</dcterms:modified>
</cp:coreProperties>
</file>