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0B1FC" w14:textId="3EA0ECE2" w:rsidR="00477D42" w:rsidRDefault="00D9358C" w:rsidP="00D9358C">
      <w:r w:rsidRPr="00FB5C56">
        <w:rPr>
          <w:b/>
        </w:rPr>
        <w:t>Carrera:</w:t>
      </w:r>
      <w:r>
        <w:t xml:space="preserve"> </w:t>
      </w:r>
      <w:r w:rsidR="00477D42" w:rsidRPr="00477D42">
        <w:t xml:space="preserve">Licenciatura en Comunicación Audiovisual </w:t>
      </w:r>
      <w:r w:rsidR="003A24B1">
        <w:t>(</w:t>
      </w:r>
      <w:r w:rsidR="00E25C67">
        <w:t xml:space="preserve">Plan </w:t>
      </w:r>
      <w:r w:rsidR="003A24B1">
        <w:t>2010)</w:t>
      </w:r>
    </w:p>
    <w:p w14:paraId="2C03D3BA" w14:textId="06858EB7" w:rsidR="00D9358C" w:rsidRDefault="00D9358C" w:rsidP="00D9358C">
      <w:r w:rsidRPr="00FB5C56">
        <w:rPr>
          <w:b/>
        </w:rPr>
        <w:t>Modalidad:</w:t>
      </w:r>
      <w:r>
        <w:t xml:space="preserve"> Presencial</w:t>
      </w:r>
    </w:p>
    <w:p w14:paraId="2C03D3BB" w14:textId="585F0F9D" w:rsidR="00D9358C" w:rsidRDefault="00FB5C56" w:rsidP="00D9358C">
      <w:r w:rsidRPr="00FB5C56">
        <w:rPr>
          <w:b/>
        </w:rPr>
        <w:t>Código</w:t>
      </w:r>
      <w:r w:rsidR="00D9358C" w:rsidRPr="00FB5C56">
        <w:rPr>
          <w:b/>
        </w:rPr>
        <w:t xml:space="preserve">: </w:t>
      </w:r>
      <w:r w:rsidR="0001016E">
        <w:t>C</w:t>
      </w:r>
      <w:r w:rsidR="00E25C67">
        <w:t>AU</w:t>
      </w:r>
      <w:r w:rsidR="00F31709">
        <w:t xml:space="preserve"> </w:t>
      </w:r>
      <w:r w:rsidR="00D9358C">
        <w:t>-</w:t>
      </w:r>
      <w:r w:rsidR="00F31709">
        <w:t xml:space="preserve"> </w:t>
      </w:r>
      <w:r w:rsidR="00D9358C">
        <w:t>00</w:t>
      </w:r>
      <w:r w:rsidR="00F112A3">
        <w:t>1</w:t>
      </w:r>
    </w:p>
    <w:p w14:paraId="67477AEB" w14:textId="5B51E963" w:rsidR="00227C4C" w:rsidRDefault="00D9358C" w:rsidP="00D9358C">
      <w:r w:rsidRPr="00FB5C56">
        <w:rPr>
          <w:b/>
        </w:rPr>
        <w:t>Asignatura:</w:t>
      </w:r>
      <w:r w:rsidR="0001016E">
        <w:t xml:space="preserve"> </w:t>
      </w:r>
      <w:r w:rsidR="00525C48">
        <w:t>Semiótica</w:t>
      </w:r>
      <w:r w:rsidR="00EE78DE">
        <w:t xml:space="preserve"> de la Imagen </w:t>
      </w:r>
    </w:p>
    <w:p w14:paraId="2C03D3BD" w14:textId="654A0111" w:rsidR="00D9358C" w:rsidRDefault="00D9358C" w:rsidP="00D9358C">
      <w:r w:rsidRPr="00FB5C56">
        <w:rPr>
          <w:b/>
        </w:rPr>
        <w:t>Carga Horaria:</w:t>
      </w:r>
      <w:r w:rsidR="00FB5C56" w:rsidRPr="00FB5C56">
        <w:t xml:space="preserve"> </w:t>
      </w:r>
      <w:r w:rsidR="008F2570">
        <w:t>4</w:t>
      </w:r>
      <w:r w:rsidR="00FB5C56">
        <w:t xml:space="preserve"> </w:t>
      </w:r>
      <w:r w:rsidR="00027C3F">
        <w:t>horas semanales</w:t>
      </w:r>
    </w:p>
    <w:p w14:paraId="2C03D3BE" w14:textId="26C48965" w:rsidR="00D9358C" w:rsidRDefault="00D9358C" w:rsidP="00D9358C">
      <w:r w:rsidRPr="00FB5C56">
        <w:rPr>
          <w:b/>
        </w:rPr>
        <w:t>Duración:</w:t>
      </w:r>
      <w:r w:rsidR="00FB5C56" w:rsidRPr="00FB5C56">
        <w:t xml:space="preserve"> </w:t>
      </w:r>
      <w:r w:rsidR="00AF642A" w:rsidRPr="00AF642A">
        <w:t>Semestral</w:t>
      </w:r>
    </w:p>
    <w:p w14:paraId="6869C9FD" w14:textId="77777777" w:rsidR="00F5242B" w:rsidRDefault="00D9358C" w:rsidP="00F5242B">
      <w:pPr>
        <w:spacing w:after="0"/>
        <w:jc w:val="both"/>
      </w:pPr>
      <w:r w:rsidRPr="00FB5C56">
        <w:rPr>
          <w:b/>
        </w:rPr>
        <w:t>Perfil buscado:</w:t>
      </w:r>
      <w:r w:rsidR="00596861" w:rsidRPr="00596861">
        <w:t xml:space="preserve"> </w:t>
      </w:r>
      <w:r w:rsidR="00E53386">
        <w:t>Tendrá especial relevancia a la experiencia docente, destacando las habilidades para implementar metodologías innovadoras. Asimismo, se valorarán los antecedentes docentes en la UBP y, en este caso, la evaluación de desempeño obtenida. En igualdad de condiciones pedagógicas, se dará preferencia a quienes tengan formación de posgrado (especialización o maestría).</w:t>
      </w:r>
    </w:p>
    <w:p w14:paraId="05AAD942" w14:textId="2149DF58" w:rsidR="00F5242B" w:rsidRDefault="00E53386" w:rsidP="00F5242B">
      <w:pPr>
        <w:spacing w:after="0"/>
        <w:jc w:val="both"/>
      </w:pPr>
      <w:bookmarkStart w:id="0" w:name="_GoBack"/>
      <w:bookmarkEnd w:id="0"/>
      <w:r>
        <w:t>Los candidatos seleccionados serán convocados para entrevista. Allí se pedirá</w:t>
      </w:r>
      <w:r w:rsidR="00F5242B">
        <w:t>:</w:t>
      </w:r>
      <w:r w:rsidR="00BF6CD2">
        <w:t xml:space="preserve"> </w:t>
      </w:r>
    </w:p>
    <w:p w14:paraId="06242F64" w14:textId="77777777" w:rsidR="00F5242B" w:rsidRDefault="00F5242B" w:rsidP="00F5242B">
      <w:pPr>
        <w:pStyle w:val="Prrafodelista"/>
        <w:numPr>
          <w:ilvl w:val="0"/>
          <w:numId w:val="3"/>
        </w:numPr>
        <w:spacing w:after="0" w:line="240" w:lineRule="auto"/>
        <w:jc w:val="both"/>
      </w:pPr>
      <w:r>
        <w:t>P</w:t>
      </w:r>
      <w:r w:rsidR="00E53386">
        <w:t xml:space="preserve">resentación de un programa tentativo de la materia, que tenga en cuenta: </w:t>
      </w:r>
      <w:r w:rsidR="00BF6CD2">
        <w:t xml:space="preserve"> </w:t>
      </w:r>
    </w:p>
    <w:p w14:paraId="5E03F766" w14:textId="77777777" w:rsidR="00F5242B" w:rsidRDefault="00E53386" w:rsidP="00F5242B">
      <w:pPr>
        <w:pStyle w:val="Prrafodelista"/>
        <w:numPr>
          <w:ilvl w:val="0"/>
          <w:numId w:val="4"/>
        </w:numPr>
        <w:spacing w:after="0" w:line="240" w:lineRule="auto"/>
        <w:jc w:val="both"/>
      </w:pPr>
      <w:r>
        <w:t>Los contenidos mínimos, a partir de los cuales se podrán desplegar otros (ver contenidos mínimos).</w:t>
      </w:r>
    </w:p>
    <w:p w14:paraId="38E732BF" w14:textId="77777777" w:rsidR="00F5242B" w:rsidRDefault="00E53386" w:rsidP="00F5242B">
      <w:pPr>
        <w:pStyle w:val="Prrafodelista"/>
        <w:numPr>
          <w:ilvl w:val="0"/>
          <w:numId w:val="4"/>
        </w:numPr>
        <w:spacing w:after="0" w:line="240" w:lineRule="auto"/>
        <w:jc w:val="both"/>
      </w:pPr>
      <w:r>
        <w:t>El lugar de esta materia dentro del plan de estudios.</w:t>
      </w:r>
    </w:p>
    <w:p w14:paraId="78BD0440" w14:textId="330A9AF3" w:rsidR="00872B28" w:rsidRDefault="00E53386" w:rsidP="00F5242B">
      <w:pPr>
        <w:pStyle w:val="Prrafodelista"/>
        <w:numPr>
          <w:ilvl w:val="0"/>
          <w:numId w:val="4"/>
        </w:numPr>
        <w:spacing w:after="0" w:line="240" w:lineRule="auto"/>
        <w:jc w:val="both"/>
      </w:pPr>
      <w:r>
        <w:t>El perfil profesional del licenciado y las competencias que se requieren.</w:t>
      </w:r>
    </w:p>
    <w:p w14:paraId="449CD556" w14:textId="77777777" w:rsidR="00F5242B" w:rsidRDefault="00E53386" w:rsidP="00F5242B">
      <w:pPr>
        <w:pStyle w:val="Prrafodelista"/>
        <w:numPr>
          <w:ilvl w:val="0"/>
          <w:numId w:val="3"/>
        </w:numPr>
        <w:spacing w:after="0" w:line="240" w:lineRule="auto"/>
        <w:jc w:val="both"/>
      </w:pPr>
      <w:r>
        <w:t>Una propuesta pedagógica de la materia, que contemple:</w:t>
      </w:r>
    </w:p>
    <w:p w14:paraId="663373B0" w14:textId="77777777" w:rsidR="00F5242B" w:rsidRDefault="00E53386" w:rsidP="00F5242B">
      <w:pPr>
        <w:pStyle w:val="Prrafodelista"/>
        <w:numPr>
          <w:ilvl w:val="0"/>
          <w:numId w:val="5"/>
        </w:numPr>
        <w:spacing w:after="0" w:line="240" w:lineRule="auto"/>
        <w:jc w:val="both"/>
      </w:pPr>
      <w:r>
        <w:t>Metodología/s que emplearía.</w:t>
      </w:r>
    </w:p>
    <w:p w14:paraId="08D0B370" w14:textId="77777777" w:rsidR="00F5242B" w:rsidRDefault="00E53386" w:rsidP="00F5242B">
      <w:pPr>
        <w:pStyle w:val="Prrafodelista"/>
        <w:numPr>
          <w:ilvl w:val="0"/>
          <w:numId w:val="5"/>
        </w:numPr>
        <w:spacing w:after="0" w:line="240" w:lineRule="auto"/>
        <w:jc w:val="both"/>
      </w:pPr>
      <w:r>
        <w:t>Recursos que usaría.</w:t>
      </w:r>
    </w:p>
    <w:p w14:paraId="685226EA" w14:textId="136E4819" w:rsidR="00E53386" w:rsidRDefault="00E53386" w:rsidP="00F5242B">
      <w:pPr>
        <w:pStyle w:val="Prrafodelista"/>
        <w:numPr>
          <w:ilvl w:val="0"/>
          <w:numId w:val="5"/>
        </w:numPr>
        <w:spacing w:after="0" w:line="240" w:lineRule="auto"/>
        <w:jc w:val="both"/>
      </w:pPr>
      <w:r>
        <w:t>Modos y criterios de evaluación acordes.</w:t>
      </w:r>
    </w:p>
    <w:p w14:paraId="526477CC" w14:textId="16E8A492" w:rsidR="00CC7D80" w:rsidRDefault="00E53386" w:rsidP="00F5242B">
      <w:pPr>
        <w:pStyle w:val="Prrafodelista"/>
        <w:numPr>
          <w:ilvl w:val="0"/>
          <w:numId w:val="3"/>
        </w:numPr>
        <w:spacing w:after="0" w:line="240" w:lineRule="auto"/>
        <w:jc w:val="both"/>
      </w:pPr>
      <w:r>
        <w:t xml:space="preserve">Un guion breve de clase modelo, tomando como caso un tema específico del programa: propuesta de cómo sería esa clase. </w:t>
      </w:r>
    </w:p>
    <w:p w14:paraId="75FE2B82" w14:textId="77777777" w:rsidR="00F5242B" w:rsidRDefault="00F5242B" w:rsidP="00F5242B">
      <w:pPr>
        <w:pStyle w:val="Prrafodelista"/>
        <w:spacing w:after="0" w:line="240" w:lineRule="auto"/>
        <w:jc w:val="both"/>
      </w:pPr>
    </w:p>
    <w:p w14:paraId="3F346F2C" w14:textId="44E35481" w:rsidR="0023341D" w:rsidRDefault="00D9358C" w:rsidP="00E53386">
      <w:pPr>
        <w:jc w:val="both"/>
      </w:pPr>
      <w:r w:rsidRPr="00FB5C56">
        <w:rPr>
          <w:b/>
        </w:rPr>
        <w:t>Contenidos Mínimos:</w:t>
      </w:r>
      <w:r w:rsidR="00482276">
        <w:t xml:space="preserve"> </w:t>
      </w:r>
      <w:r w:rsidR="00EE78DE" w:rsidRPr="00EE78DE">
        <w:t xml:space="preserve">Discursos, medios y realidad. </w:t>
      </w:r>
      <w:proofErr w:type="spellStart"/>
      <w:r w:rsidR="00EE78DE" w:rsidRPr="00EE78DE">
        <w:t>Semiosis</w:t>
      </w:r>
      <w:proofErr w:type="spellEnd"/>
      <w:r w:rsidR="00EE78DE" w:rsidRPr="00EE78DE">
        <w:t xml:space="preserve"> y discurso. Los discursos mediáticos: de la copia a la construcción social de la realidad. El problema de la verdad y la creencia. La narración audiovisual. Relato e historia: relaciones. Enunciación y narración. Narración/</w:t>
      </w:r>
      <w:proofErr w:type="spellStart"/>
      <w:r w:rsidR="00EE78DE" w:rsidRPr="00EE78DE">
        <w:t>subnarraciones</w:t>
      </w:r>
      <w:proofErr w:type="spellEnd"/>
      <w:r w:rsidR="00EE78DE" w:rsidRPr="00EE78DE">
        <w:t xml:space="preserve">. Tipos de narradores. Punto de vista y focalización. Configuraciones </w:t>
      </w:r>
      <w:proofErr w:type="spellStart"/>
      <w:r w:rsidR="00EE78DE" w:rsidRPr="00EE78DE">
        <w:t>enunciacionales</w:t>
      </w:r>
      <w:proofErr w:type="spellEnd"/>
      <w:r w:rsidR="00EE78DE" w:rsidRPr="00EE78DE">
        <w:t>. Los efectos de sentido de los recursos expresivos visuales y sonoros: tipos de plano, encuadre y usos del sonido. El espacio. Tiempo del relato y tiempo de la historia: relaciones y efectos de sentido. Identificación</w:t>
      </w:r>
      <w:r w:rsidR="00EE78DE">
        <w:t>.</w:t>
      </w:r>
    </w:p>
    <w:sectPr w:rsidR="002334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241E"/>
    <w:multiLevelType w:val="hybridMultilevel"/>
    <w:tmpl w:val="7B6079D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37E0231"/>
    <w:multiLevelType w:val="hybridMultilevel"/>
    <w:tmpl w:val="069028AE"/>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484D7AF5"/>
    <w:multiLevelType w:val="hybridMultilevel"/>
    <w:tmpl w:val="BC9094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4E115F8"/>
    <w:multiLevelType w:val="hybridMultilevel"/>
    <w:tmpl w:val="FED265C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7D95B03"/>
    <w:multiLevelType w:val="hybridMultilevel"/>
    <w:tmpl w:val="9322F304"/>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8C"/>
    <w:rsid w:val="00001089"/>
    <w:rsid w:val="0001016E"/>
    <w:rsid w:val="00027C3F"/>
    <w:rsid w:val="00042C37"/>
    <w:rsid w:val="000D1F42"/>
    <w:rsid w:val="00124BAC"/>
    <w:rsid w:val="0013044D"/>
    <w:rsid w:val="001452FA"/>
    <w:rsid w:val="001C5C6E"/>
    <w:rsid w:val="001F64AD"/>
    <w:rsid w:val="00212CC3"/>
    <w:rsid w:val="00227C4C"/>
    <w:rsid w:val="0023341D"/>
    <w:rsid w:val="0025562B"/>
    <w:rsid w:val="002D6473"/>
    <w:rsid w:val="003442EC"/>
    <w:rsid w:val="0039400E"/>
    <w:rsid w:val="00397930"/>
    <w:rsid w:val="003A24B1"/>
    <w:rsid w:val="00477D42"/>
    <w:rsid w:val="00482276"/>
    <w:rsid w:val="00511BCC"/>
    <w:rsid w:val="00525C48"/>
    <w:rsid w:val="00596861"/>
    <w:rsid w:val="006069AD"/>
    <w:rsid w:val="00631916"/>
    <w:rsid w:val="006A6E8D"/>
    <w:rsid w:val="006B7B1B"/>
    <w:rsid w:val="00744818"/>
    <w:rsid w:val="007C06AD"/>
    <w:rsid w:val="007C2253"/>
    <w:rsid w:val="00871923"/>
    <w:rsid w:val="00872B28"/>
    <w:rsid w:val="008F2570"/>
    <w:rsid w:val="00A371A2"/>
    <w:rsid w:val="00AF642A"/>
    <w:rsid w:val="00B12185"/>
    <w:rsid w:val="00B901B0"/>
    <w:rsid w:val="00BC1A5A"/>
    <w:rsid w:val="00BF6CD2"/>
    <w:rsid w:val="00CB6CCD"/>
    <w:rsid w:val="00CC7D80"/>
    <w:rsid w:val="00D447B5"/>
    <w:rsid w:val="00D63FBB"/>
    <w:rsid w:val="00D9358C"/>
    <w:rsid w:val="00DF20B2"/>
    <w:rsid w:val="00E02A32"/>
    <w:rsid w:val="00E02C28"/>
    <w:rsid w:val="00E25C67"/>
    <w:rsid w:val="00E53386"/>
    <w:rsid w:val="00E60E02"/>
    <w:rsid w:val="00E90DFE"/>
    <w:rsid w:val="00EC0923"/>
    <w:rsid w:val="00EE78DE"/>
    <w:rsid w:val="00EF0E02"/>
    <w:rsid w:val="00F112A3"/>
    <w:rsid w:val="00F31709"/>
    <w:rsid w:val="00F5242B"/>
    <w:rsid w:val="00F81556"/>
    <w:rsid w:val="00FB5C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D3B9"/>
  <w15:chartTrackingRefBased/>
  <w15:docId w15:val="{FC8C98F9-DF30-4C99-A19A-E2C8095D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2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280</Words>
  <Characters>1542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Bavio Eduardo</dc:creator>
  <cp:keywords/>
  <dc:description/>
  <cp:lastModifiedBy>Bavio Eduardo</cp:lastModifiedBy>
  <cp:revision>12</cp:revision>
  <dcterms:created xsi:type="dcterms:W3CDTF">2018-12-10T15:49:00Z</dcterms:created>
  <dcterms:modified xsi:type="dcterms:W3CDTF">2018-12-11T18:42:00Z</dcterms:modified>
</cp:coreProperties>
</file>