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8CA" w:rsidRDefault="00E43C85" w:rsidP="00E67DD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es-A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0;width:330pt;height:495pt;z-index:-251652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" stroked="f">
            <v:textbox>
              <w:txbxContent>
                <w:p w:rsidR="00313883" w:rsidRDefault="00313883" w:rsidP="00313883">
                  <w:pPr>
                    <w:jc w:val="center"/>
                    <w:rPr>
                      <w:b/>
                      <w:u w:val="single"/>
                    </w:rPr>
                  </w:pPr>
                  <w:r w:rsidRPr="00E66A01">
                    <w:rPr>
                      <w:b/>
                      <w:u w:val="single"/>
                    </w:rPr>
                    <w:t>INSCRIPCIONES</w:t>
                  </w:r>
                </w:p>
                <w:p w:rsidR="00313883" w:rsidRPr="00E66A01" w:rsidRDefault="00313883" w:rsidP="00313883">
                  <w:pPr>
                    <w:jc w:val="center"/>
                  </w:pPr>
                </w:p>
                <w:p w:rsidR="00313883" w:rsidRPr="00E66A01" w:rsidRDefault="00313883" w:rsidP="00313883">
                  <w:pPr>
                    <w:jc w:val="center"/>
                    <w:rPr>
                      <w:b/>
                    </w:rPr>
                  </w:pPr>
                  <w:r w:rsidRPr="00E66A01">
                    <w:rPr>
                      <w:b/>
                    </w:rPr>
                    <w:t>Desde el 1 de julio de 2019</w:t>
                  </w:r>
                </w:p>
                <w:p w:rsidR="00313883" w:rsidRPr="00E66A01" w:rsidRDefault="00313883" w:rsidP="00313883">
                  <w:pPr>
                    <w:jc w:val="center"/>
                  </w:pPr>
                  <w:r w:rsidRPr="00E66A01">
                    <w:t>Miembros: $1.800.-</w:t>
                  </w:r>
                </w:p>
                <w:p w:rsidR="00313883" w:rsidRPr="00E66A01" w:rsidRDefault="00313883" w:rsidP="00313883">
                  <w:pPr>
                    <w:jc w:val="center"/>
                  </w:pPr>
                  <w:r w:rsidRPr="00E66A01">
                    <w:t>Profesionales: $3.000.-</w:t>
                  </w:r>
                </w:p>
                <w:p w:rsidR="00313883" w:rsidRPr="00E66A01" w:rsidRDefault="00313883" w:rsidP="00313883">
                  <w:pPr>
                    <w:jc w:val="center"/>
                  </w:pPr>
                  <w:r w:rsidRPr="00E66A01">
                    <w:t>Estudiantes: $600.-</w:t>
                  </w:r>
                </w:p>
                <w:p w:rsidR="00313883" w:rsidRPr="00E66A01" w:rsidRDefault="00313883" w:rsidP="00313883">
                  <w:pPr>
                    <w:jc w:val="center"/>
                  </w:pPr>
                </w:p>
                <w:p w:rsidR="00313883" w:rsidRPr="00E66A01" w:rsidRDefault="00313883" w:rsidP="00313883">
                  <w:pPr>
                    <w:jc w:val="center"/>
                    <w:rPr>
                      <w:b/>
                    </w:rPr>
                  </w:pPr>
                  <w:r w:rsidRPr="00E66A01">
                    <w:rPr>
                      <w:b/>
                    </w:rPr>
                    <w:t xml:space="preserve">Cena de Camaradería </w:t>
                  </w:r>
                </w:p>
                <w:p w:rsidR="0013693A" w:rsidRPr="00313883" w:rsidRDefault="00313883" w:rsidP="00313883">
                  <w:pPr>
                    <w:jc w:val="center"/>
                  </w:pPr>
                  <w:r>
                    <w:t>Valor de la Tarjeta 2.000</w:t>
                  </w:r>
                </w:p>
                <w:p w:rsidR="00B51FDC" w:rsidRDefault="00B51FDC" w:rsidP="00B87F27">
                  <w:pPr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  <w:p w:rsidR="00B51FDC" w:rsidRDefault="00B51FDC" w:rsidP="00B87F27">
                  <w:pPr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  <w:p w:rsidR="0013693A" w:rsidRDefault="0013693A" w:rsidP="00B87F27">
                  <w:pPr>
                    <w:jc w:val="center"/>
                    <w:rPr>
                      <w:b/>
                      <w:sz w:val="24"/>
                      <w:lang w:val="es-ES"/>
                    </w:rPr>
                  </w:pPr>
                </w:p>
                <w:p w:rsidR="006052BB" w:rsidRDefault="006052BB" w:rsidP="006052BB">
                  <w:pPr>
                    <w:jc w:val="center"/>
                    <w:rPr>
                      <w:b/>
                      <w:color w:val="0070C0"/>
                      <w:sz w:val="28"/>
                    </w:rPr>
                  </w:pPr>
                </w:p>
                <w:p w:rsidR="00660775" w:rsidRPr="00427C66" w:rsidRDefault="006052BB" w:rsidP="006052BB">
                  <w:pPr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b/>
                      <w:color w:val="0070C0"/>
                      <w:sz w:val="28"/>
                    </w:rPr>
                    <w:t xml:space="preserve">CON EL  </w:t>
                  </w:r>
                  <w:r w:rsidR="0013693A" w:rsidRPr="00256338">
                    <w:rPr>
                      <w:b/>
                      <w:color w:val="0070C0"/>
                      <w:sz w:val="28"/>
                    </w:rPr>
                    <w:t>APOYO</w:t>
                  </w:r>
                  <w:r>
                    <w:rPr>
                      <w:b/>
                      <w:color w:val="0070C0"/>
                      <w:sz w:val="28"/>
                    </w:rPr>
                    <w:t xml:space="preserve"> DE:</w:t>
                  </w:r>
                </w:p>
                <w:p w:rsidR="00660775" w:rsidRDefault="00660775" w:rsidP="00660775">
                  <w:pPr>
                    <w:jc w:val="center"/>
                    <w:rPr>
                      <w:b/>
                      <w:color w:val="0070C0"/>
                      <w:sz w:val="28"/>
                    </w:rPr>
                  </w:pPr>
                </w:p>
                <w:p w:rsidR="00660775" w:rsidRDefault="00660775" w:rsidP="00660775">
                  <w:pPr>
                    <w:jc w:val="center"/>
                    <w:rPr>
                      <w:b/>
                      <w:color w:val="0070C0"/>
                      <w:sz w:val="28"/>
                    </w:rPr>
                  </w:pPr>
                </w:p>
                <w:p w:rsidR="00660775" w:rsidRDefault="00660775" w:rsidP="00660775">
                  <w:pPr>
                    <w:jc w:val="center"/>
                    <w:rPr>
                      <w:b/>
                      <w:color w:val="0070C0"/>
                      <w:sz w:val="28"/>
                    </w:rPr>
                  </w:pPr>
                </w:p>
                <w:p w:rsidR="006052BB" w:rsidRDefault="006052BB" w:rsidP="00660775">
                  <w:pPr>
                    <w:jc w:val="center"/>
                    <w:rPr>
                      <w:b/>
                      <w:color w:val="0070C0"/>
                      <w:sz w:val="28"/>
                    </w:rPr>
                  </w:pPr>
                </w:p>
                <w:p w:rsidR="006052BB" w:rsidRDefault="006052BB" w:rsidP="00660775">
                  <w:pPr>
                    <w:jc w:val="center"/>
                    <w:rPr>
                      <w:b/>
                      <w:color w:val="0070C0"/>
                      <w:sz w:val="28"/>
                    </w:rPr>
                  </w:pPr>
                </w:p>
              </w:txbxContent>
            </v:textbox>
          </v:shape>
        </w:pict>
      </w:r>
    </w:p>
    <w:p w:rsidR="008F58CA" w:rsidRDefault="008F58CA" w:rsidP="00E67DDF">
      <w:pPr>
        <w:pStyle w:val="Default"/>
        <w:rPr>
          <w:b/>
          <w:bCs/>
          <w:sz w:val="28"/>
          <w:szCs w:val="28"/>
        </w:rPr>
      </w:pPr>
    </w:p>
    <w:p w:rsidR="008F58CA" w:rsidRDefault="008F58CA" w:rsidP="00E67DDF">
      <w:pPr>
        <w:pStyle w:val="Default"/>
        <w:rPr>
          <w:b/>
          <w:bCs/>
          <w:sz w:val="28"/>
          <w:szCs w:val="28"/>
        </w:rPr>
      </w:pPr>
    </w:p>
    <w:p w:rsidR="008F58CA" w:rsidRDefault="008F58CA" w:rsidP="00E67DDF">
      <w:pPr>
        <w:pStyle w:val="Default"/>
        <w:rPr>
          <w:b/>
          <w:bCs/>
          <w:sz w:val="28"/>
          <w:szCs w:val="28"/>
        </w:rPr>
      </w:pPr>
    </w:p>
    <w:p w:rsidR="008F58CA" w:rsidRDefault="008F58CA" w:rsidP="00E67DDF">
      <w:pPr>
        <w:pStyle w:val="Default"/>
        <w:rPr>
          <w:b/>
          <w:bCs/>
          <w:sz w:val="28"/>
          <w:szCs w:val="28"/>
        </w:rPr>
      </w:pPr>
    </w:p>
    <w:p w:rsidR="008F58CA" w:rsidRDefault="008F58CA" w:rsidP="00E67DDF">
      <w:pPr>
        <w:pStyle w:val="Default"/>
        <w:rPr>
          <w:b/>
          <w:bCs/>
          <w:sz w:val="28"/>
          <w:szCs w:val="28"/>
        </w:rPr>
      </w:pPr>
    </w:p>
    <w:p w:rsidR="00E67DDF" w:rsidRDefault="00E67DDF" w:rsidP="00E67DDF">
      <w:pPr>
        <w:pStyle w:val="Default"/>
        <w:rPr>
          <w:b/>
          <w:bCs/>
          <w:sz w:val="28"/>
          <w:szCs w:val="28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087CB5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1716405</wp:posOffset>
            </wp:positionH>
            <wp:positionV relativeFrom="paragraph">
              <wp:posOffset>187960</wp:posOffset>
            </wp:positionV>
            <wp:extent cx="1663065" cy="557530"/>
            <wp:effectExtent l="0" t="0" r="0" b="0"/>
            <wp:wrapThrough wrapText="bothSides">
              <wp:wrapPolygon edited="0">
                <wp:start x="1979" y="0"/>
                <wp:lineTo x="0" y="5904"/>
                <wp:lineTo x="0" y="14023"/>
                <wp:lineTo x="1237" y="19189"/>
                <wp:lineTo x="1485" y="20665"/>
                <wp:lineTo x="3711" y="20665"/>
                <wp:lineTo x="19299" y="16975"/>
                <wp:lineTo x="18804" y="12547"/>
                <wp:lineTo x="21278" y="10333"/>
                <wp:lineTo x="21278" y="3690"/>
                <wp:lineTo x="4454" y="0"/>
                <wp:lineTo x="1979" y="0"/>
              </wp:wrapPolygon>
            </wp:wrapThrough>
            <wp:docPr id="2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-3221" b="-8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087CB5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5715</wp:posOffset>
            </wp:positionV>
            <wp:extent cx="932180" cy="913130"/>
            <wp:effectExtent l="0" t="0" r="1270" b="1270"/>
            <wp:wrapThrough wrapText="bothSides">
              <wp:wrapPolygon edited="0">
                <wp:start x="0" y="0"/>
                <wp:lineTo x="0" y="21179"/>
                <wp:lineTo x="21188" y="21179"/>
                <wp:lineTo x="21188" y="0"/>
                <wp:lineTo x="0" y="0"/>
              </wp:wrapPolygon>
            </wp:wrapThrough>
            <wp:docPr id="2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-192" b="-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180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8CA" w:rsidRDefault="00087CB5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  <w:bookmarkStart w:id="0" w:name="_GoBack"/>
      <w:bookmarkEnd w:id="0"/>
      <w:r>
        <w:rPr>
          <w:noProof/>
          <w:lang w:eastAsia="es-A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79375</wp:posOffset>
            </wp:positionV>
            <wp:extent cx="1280160" cy="791845"/>
            <wp:effectExtent l="0" t="0" r="0" b="8255"/>
            <wp:wrapNone/>
            <wp:docPr id="22" name="2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 Imag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8CA" w:rsidRDefault="00087CB5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138430</wp:posOffset>
            </wp:positionV>
            <wp:extent cx="770255" cy="1029970"/>
            <wp:effectExtent l="0" t="0" r="0" b="0"/>
            <wp:wrapThrough wrapText="bothSides">
              <wp:wrapPolygon edited="0">
                <wp:start x="534" y="400"/>
                <wp:lineTo x="1068" y="20375"/>
                <wp:lineTo x="20300" y="20375"/>
                <wp:lineTo x="20300" y="400"/>
                <wp:lineTo x="534" y="400"/>
              </wp:wrapPolygon>
            </wp:wrapThrough>
            <wp:docPr id="21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7855" t="-6516" r="-8939" b="-9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6052BB" w:rsidRDefault="006052BB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6052BB" w:rsidRDefault="00B27200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  <w:r w:rsidRPr="00B27200">
        <w:rPr>
          <w:b/>
          <w:bCs/>
          <w:noProof/>
          <w:sz w:val="28"/>
          <w:szCs w:val="28"/>
          <w:lang w:eastAsia="es-A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62893</wp:posOffset>
            </wp:positionH>
            <wp:positionV relativeFrom="paragraph">
              <wp:posOffset>163913</wp:posOffset>
            </wp:positionV>
            <wp:extent cx="3913683" cy="792000"/>
            <wp:effectExtent l="0" t="0" r="0" b="8255"/>
            <wp:wrapNone/>
            <wp:docPr id="14" name="13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3 Imagen"/>
                    <pic:cNvPicPr>
                      <a:picLocks noChangeAspect="1"/>
                    </pic:cNvPicPr>
                  </pic:nvPicPr>
                  <pic:blipFill>
                    <a:blip r:embed="rId12">
                      <a:biLevel thresh="75000"/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683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52BB" w:rsidRDefault="006052BB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8F58CA" w:rsidRDefault="00087CB5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  <w:r>
        <w:rPr>
          <w:noProof/>
          <w:lang w:eastAsia="es-A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50800</wp:posOffset>
            </wp:positionV>
            <wp:extent cx="2059305" cy="605155"/>
            <wp:effectExtent l="0" t="0" r="0" b="4445"/>
            <wp:wrapThrough wrapText="bothSides">
              <wp:wrapPolygon edited="0">
                <wp:start x="0" y="0"/>
                <wp:lineTo x="0" y="21079"/>
                <wp:lineTo x="21380" y="21079"/>
                <wp:lineTo x="21380" y="0"/>
                <wp:lineTo x="0" y="0"/>
              </wp:wrapPolygon>
            </wp:wrapThrough>
            <wp:docPr id="1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5" cy="60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58CA" w:rsidRDefault="008F58CA" w:rsidP="00E67DDF">
      <w:pPr>
        <w:pStyle w:val="Default"/>
        <w:rPr>
          <w:b/>
          <w:bCs/>
          <w:noProof/>
          <w:sz w:val="28"/>
          <w:szCs w:val="28"/>
          <w:lang w:eastAsia="es-AR"/>
        </w:rPr>
      </w:pPr>
    </w:p>
    <w:p w:rsidR="00660775" w:rsidRDefault="00087CB5" w:rsidP="00E67DDF">
      <w:pPr>
        <w:pStyle w:val="Default"/>
        <w:rPr>
          <w:b/>
          <w:bCs/>
          <w:sz w:val="28"/>
          <w:szCs w:val="28"/>
        </w:rPr>
      </w:pPr>
      <w:r>
        <w:rPr>
          <w:noProof/>
          <w:lang w:eastAsia="es-AR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118110</wp:posOffset>
            </wp:positionV>
            <wp:extent cx="1085850" cy="1076325"/>
            <wp:effectExtent l="0" t="0" r="0" b="9525"/>
            <wp:wrapTight wrapText="bothSides">
              <wp:wrapPolygon edited="0">
                <wp:start x="0" y="0"/>
                <wp:lineTo x="0" y="21409"/>
                <wp:lineTo x="21221" y="21409"/>
                <wp:lineTo x="21221" y="0"/>
                <wp:lineTo x="0" y="0"/>
              </wp:wrapPolygon>
            </wp:wrapTight>
            <wp:docPr id="1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A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2496185</wp:posOffset>
            </wp:positionH>
            <wp:positionV relativeFrom="paragraph">
              <wp:posOffset>118110</wp:posOffset>
            </wp:positionV>
            <wp:extent cx="10668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14" y="21405"/>
                <wp:lineTo x="21214" y="0"/>
                <wp:lineTo x="0" y="0"/>
              </wp:wrapPolygon>
            </wp:wrapTight>
            <wp:docPr id="1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60775" w:rsidRDefault="00660775" w:rsidP="00E67DDF">
      <w:pPr>
        <w:pStyle w:val="Default"/>
        <w:rPr>
          <w:b/>
          <w:bCs/>
          <w:sz w:val="28"/>
          <w:szCs w:val="28"/>
        </w:rPr>
      </w:pPr>
    </w:p>
    <w:p w:rsidR="006F053E" w:rsidRDefault="006F053E" w:rsidP="00E67DDF">
      <w:pPr>
        <w:pStyle w:val="Default"/>
        <w:rPr>
          <w:b/>
          <w:bCs/>
          <w:sz w:val="28"/>
          <w:szCs w:val="28"/>
        </w:rPr>
      </w:pPr>
    </w:p>
    <w:p w:rsidR="00E67DDF" w:rsidRDefault="00E67DDF" w:rsidP="00E67DDF">
      <w:pPr>
        <w:pStyle w:val="Default"/>
        <w:rPr>
          <w:b/>
          <w:bCs/>
          <w:sz w:val="28"/>
          <w:szCs w:val="28"/>
        </w:rPr>
      </w:pPr>
    </w:p>
    <w:p w:rsidR="00E67DDF" w:rsidRPr="00016583" w:rsidRDefault="00E67DDF" w:rsidP="00E67DDF">
      <w:pPr>
        <w:pStyle w:val="Default"/>
        <w:rPr>
          <w:b/>
          <w:bCs/>
        </w:rPr>
      </w:pPr>
    </w:p>
    <w:p w:rsidR="008F58CA" w:rsidRDefault="008F58CA" w:rsidP="00E67DDF">
      <w:pPr>
        <w:pStyle w:val="Default"/>
        <w:jc w:val="center"/>
        <w:rPr>
          <w:b/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3179"/>
        <w:gridCol w:w="3180"/>
      </w:tblGrid>
      <w:tr w:rsidR="00681B58" w:rsidRPr="004B4B00" w:rsidTr="004B4B00">
        <w:tc>
          <w:tcPr>
            <w:tcW w:w="3179" w:type="dxa"/>
          </w:tcPr>
          <w:p w:rsidR="006F053E" w:rsidRPr="004B4B00" w:rsidRDefault="006F053E" w:rsidP="004B4B00">
            <w:pPr>
              <w:pStyle w:val="Default"/>
              <w:jc w:val="center"/>
              <w:rPr>
                <w:b/>
                <w:bCs/>
                <w:sz w:val="20"/>
                <w:szCs w:val="28"/>
              </w:rPr>
            </w:pPr>
            <w:r w:rsidRPr="004B4B00">
              <w:rPr>
                <w:b/>
                <w:bCs/>
                <w:sz w:val="20"/>
                <w:szCs w:val="28"/>
              </w:rPr>
              <w:t>Universidad Nacional de Córdoba</w:t>
            </w:r>
          </w:p>
          <w:p w:rsidR="006F053E" w:rsidRPr="004B4B00" w:rsidRDefault="006F053E" w:rsidP="004B4B00">
            <w:pPr>
              <w:pStyle w:val="Default"/>
              <w:jc w:val="center"/>
              <w:rPr>
                <w:b/>
                <w:bCs/>
                <w:sz w:val="20"/>
                <w:szCs w:val="28"/>
              </w:rPr>
            </w:pPr>
            <w:r w:rsidRPr="004B4B00">
              <w:rPr>
                <w:b/>
                <w:bCs/>
                <w:sz w:val="20"/>
                <w:szCs w:val="28"/>
              </w:rPr>
              <w:t>Facultad de Derecho</w:t>
            </w:r>
          </w:p>
        </w:tc>
        <w:tc>
          <w:tcPr>
            <w:tcW w:w="3180" w:type="dxa"/>
          </w:tcPr>
          <w:p w:rsidR="006F053E" w:rsidRPr="004B4B00" w:rsidRDefault="006F053E" w:rsidP="004B4B00">
            <w:pPr>
              <w:pStyle w:val="Default"/>
              <w:jc w:val="center"/>
              <w:rPr>
                <w:b/>
                <w:bCs/>
                <w:sz w:val="20"/>
                <w:szCs w:val="28"/>
              </w:rPr>
            </w:pPr>
            <w:r w:rsidRPr="004B4B00">
              <w:rPr>
                <w:b/>
                <w:bCs/>
                <w:sz w:val="20"/>
                <w:szCs w:val="28"/>
              </w:rPr>
              <w:t xml:space="preserve">Asociación Argentina de </w:t>
            </w:r>
          </w:p>
          <w:p w:rsidR="006F053E" w:rsidRPr="004B4B00" w:rsidRDefault="006F053E" w:rsidP="004B4B00">
            <w:pPr>
              <w:pStyle w:val="Default"/>
              <w:jc w:val="center"/>
              <w:rPr>
                <w:b/>
                <w:bCs/>
                <w:sz w:val="20"/>
                <w:szCs w:val="28"/>
              </w:rPr>
            </w:pPr>
            <w:r w:rsidRPr="004B4B00">
              <w:rPr>
                <w:b/>
                <w:bCs/>
                <w:sz w:val="20"/>
                <w:szCs w:val="28"/>
              </w:rPr>
              <w:t>Derecho Internacional</w:t>
            </w:r>
          </w:p>
        </w:tc>
      </w:tr>
    </w:tbl>
    <w:p w:rsidR="006F053E" w:rsidRDefault="00087CB5" w:rsidP="00E67DDF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margin">
              <wp:posOffset>4631055</wp:posOffset>
            </wp:positionH>
            <wp:positionV relativeFrom="margin">
              <wp:posOffset>1755140</wp:posOffset>
            </wp:positionV>
            <wp:extent cx="3858895" cy="4601210"/>
            <wp:effectExtent l="0" t="0" r="8255" b="8890"/>
            <wp:wrapNone/>
            <wp:docPr id="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24" t="-140" r="-247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895" cy="46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82D80" w:rsidRDefault="00682D80" w:rsidP="00E67DDF">
      <w:pPr>
        <w:pStyle w:val="Default"/>
        <w:jc w:val="center"/>
        <w:rPr>
          <w:b/>
          <w:bCs/>
          <w:sz w:val="28"/>
          <w:szCs w:val="28"/>
        </w:rPr>
      </w:pPr>
    </w:p>
    <w:p w:rsidR="008F58CA" w:rsidRPr="004B4B00" w:rsidRDefault="00E67DDF" w:rsidP="00E67DDF">
      <w:pPr>
        <w:pStyle w:val="Default"/>
        <w:jc w:val="center"/>
        <w:rPr>
          <w:b/>
          <w:bCs/>
          <w:sz w:val="36"/>
          <w:szCs w:val="28"/>
        </w:rPr>
      </w:pPr>
      <w:r w:rsidRPr="004B4B00">
        <w:rPr>
          <w:b/>
          <w:bCs/>
          <w:sz w:val="36"/>
          <w:szCs w:val="28"/>
        </w:rPr>
        <w:t>XXXI CONGRESO ARG</w:t>
      </w:r>
      <w:r w:rsidR="008F58CA" w:rsidRPr="004B4B00">
        <w:rPr>
          <w:b/>
          <w:bCs/>
          <w:sz w:val="36"/>
          <w:szCs w:val="28"/>
        </w:rPr>
        <w:t xml:space="preserve">ENTINO </w:t>
      </w:r>
    </w:p>
    <w:p w:rsidR="008F58CA" w:rsidRPr="004B4B00" w:rsidRDefault="008F58CA" w:rsidP="00E67DDF">
      <w:pPr>
        <w:pStyle w:val="Default"/>
        <w:jc w:val="center"/>
        <w:rPr>
          <w:b/>
          <w:bCs/>
          <w:sz w:val="36"/>
          <w:szCs w:val="28"/>
        </w:rPr>
      </w:pPr>
      <w:r w:rsidRPr="004B4B00">
        <w:rPr>
          <w:b/>
          <w:bCs/>
          <w:sz w:val="36"/>
          <w:szCs w:val="28"/>
        </w:rPr>
        <w:t xml:space="preserve">DE DERECHO INTERNACIONAL </w:t>
      </w:r>
    </w:p>
    <w:p w:rsidR="008F58CA" w:rsidRDefault="008F58CA" w:rsidP="008F58CA">
      <w:pPr>
        <w:pStyle w:val="Default"/>
        <w:jc w:val="center"/>
        <w:rPr>
          <w:b/>
          <w:bCs/>
          <w:szCs w:val="28"/>
        </w:rPr>
      </w:pPr>
    </w:p>
    <w:p w:rsidR="00D02F53" w:rsidRDefault="00D02F53" w:rsidP="008F58CA">
      <w:pPr>
        <w:pStyle w:val="Default"/>
        <w:jc w:val="center"/>
        <w:rPr>
          <w:b/>
          <w:bCs/>
          <w:szCs w:val="28"/>
        </w:rPr>
      </w:pPr>
    </w:p>
    <w:p w:rsidR="00D02F53" w:rsidRPr="00D02F53" w:rsidRDefault="004B4B00" w:rsidP="008F58CA">
      <w:pPr>
        <w:pStyle w:val="Default"/>
        <w:jc w:val="center"/>
        <w:rPr>
          <w:rFonts w:ascii="Times New Roman" w:eastAsia="Times New Roman" w:hAnsi="Times New Roman" w:cs="Times New Roman"/>
          <w:b/>
          <w:i/>
          <w:color w:val="0070C0"/>
          <w:sz w:val="44"/>
          <w:lang w:val="es-ES" w:eastAsia="es-ES"/>
        </w:rPr>
      </w:pPr>
      <w:r w:rsidRPr="00D02F53">
        <w:rPr>
          <w:rFonts w:ascii="Times New Roman" w:eastAsia="Times New Roman" w:hAnsi="Times New Roman" w:cs="Times New Roman"/>
          <w:b/>
          <w:i/>
          <w:color w:val="0070C0"/>
          <w:sz w:val="44"/>
          <w:lang w:val="es-ES" w:eastAsia="es-ES"/>
        </w:rPr>
        <w:t>“En el Cincuentenario</w:t>
      </w:r>
    </w:p>
    <w:p w:rsidR="008A2F4D" w:rsidRPr="00D02F53" w:rsidRDefault="008A2F4D" w:rsidP="008F58CA">
      <w:pPr>
        <w:pStyle w:val="Default"/>
        <w:jc w:val="center"/>
        <w:rPr>
          <w:b/>
          <w:bCs/>
          <w:sz w:val="48"/>
          <w:szCs w:val="28"/>
        </w:rPr>
      </w:pPr>
      <w:r w:rsidRPr="00D02F53">
        <w:rPr>
          <w:rFonts w:ascii="Times New Roman" w:eastAsia="Times New Roman" w:hAnsi="Times New Roman" w:cs="Times New Roman"/>
          <w:b/>
          <w:i/>
          <w:color w:val="0070C0"/>
          <w:sz w:val="44"/>
          <w:lang w:val="es-ES" w:eastAsia="es-ES"/>
        </w:rPr>
        <w:t>de la fundación de la AADI”</w:t>
      </w:r>
    </w:p>
    <w:p w:rsidR="00E67DDF" w:rsidRPr="006F053E" w:rsidRDefault="00E67DDF" w:rsidP="00E67DDF">
      <w:pPr>
        <w:pStyle w:val="Default"/>
        <w:rPr>
          <w:b/>
          <w:bCs/>
          <w:sz w:val="20"/>
          <w:szCs w:val="28"/>
        </w:rPr>
      </w:pPr>
    </w:p>
    <w:p w:rsidR="006F053E" w:rsidRDefault="006F053E" w:rsidP="006F053E">
      <w:pPr>
        <w:pStyle w:val="Default"/>
        <w:jc w:val="center"/>
        <w:rPr>
          <w:b/>
          <w:bCs/>
          <w:sz w:val="28"/>
          <w:szCs w:val="28"/>
        </w:rPr>
      </w:pPr>
    </w:p>
    <w:p w:rsidR="006F053E" w:rsidRDefault="006F053E" w:rsidP="006F053E">
      <w:pPr>
        <w:pStyle w:val="Default"/>
        <w:jc w:val="center"/>
        <w:rPr>
          <w:b/>
          <w:bCs/>
          <w:sz w:val="28"/>
          <w:szCs w:val="28"/>
        </w:rPr>
      </w:pPr>
    </w:p>
    <w:p w:rsidR="006F053E" w:rsidRPr="00943A48" w:rsidRDefault="006F053E" w:rsidP="006F053E">
      <w:pPr>
        <w:pStyle w:val="Default"/>
        <w:jc w:val="center"/>
        <w:rPr>
          <w:b/>
          <w:bCs/>
          <w:sz w:val="28"/>
          <w:szCs w:val="28"/>
        </w:rPr>
      </w:pPr>
      <w:r w:rsidRPr="00943A48">
        <w:rPr>
          <w:b/>
          <w:bCs/>
          <w:sz w:val="28"/>
          <w:szCs w:val="28"/>
        </w:rPr>
        <w:t xml:space="preserve">PROGRAMA </w:t>
      </w:r>
    </w:p>
    <w:p w:rsidR="006F053E" w:rsidRDefault="00087CB5" w:rsidP="006F053E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-1600835</wp:posOffset>
            </wp:positionH>
            <wp:positionV relativeFrom="paragraph">
              <wp:posOffset>26035</wp:posOffset>
            </wp:positionV>
            <wp:extent cx="1085215" cy="791845"/>
            <wp:effectExtent l="0" t="0" r="635" b="8255"/>
            <wp:wrapNone/>
            <wp:docPr id="13" name="24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 Imagen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F053E">
        <w:rPr>
          <w:b/>
          <w:bCs/>
          <w:sz w:val="28"/>
          <w:szCs w:val="28"/>
        </w:rPr>
        <w:br/>
      </w:r>
      <w:r w:rsidR="006F053E">
        <w:rPr>
          <w:b/>
          <w:bCs/>
          <w:sz w:val="28"/>
          <w:szCs w:val="28"/>
        </w:rPr>
        <w:br/>
      </w:r>
      <w:r w:rsidR="006F053E">
        <w:rPr>
          <w:b/>
          <w:bCs/>
          <w:sz w:val="28"/>
          <w:szCs w:val="28"/>
        </w:rPr>
        <w:br/>
      </w:r>
    </w:p>
    <w:p w:rsidR="00D02F53" w:rsidRDefault="00D02F53" w:rsidP="006F053E">
      <w:pPr>
        <w:pStyle w:val="Default"/>
        <w:jc w:val="center"/>
        <w:rPr>
          <w:b/>
          <w:bCs/>
          <w:sz w:val="28"/>
          <w:szCs w:val="28"/>
        </w:rPr>
      </w:pPr>
    </w:p>
    <w:p w:rsidR="00D02F53" w:rsidRPr="004B4B00" w:rsidRDefault="00D02F53" w:rsidP="00D02F53">
      <w:pPr>
        <w:pStyle w:val="Default"/>
        <w:jc w:val="center"/>
        <w:rPr>
          <w:b/>
          <w:bCs/>
          <w:sz w:val="28"/>
          <w:szCs w:val="28"/>
        </w:rPr>
      </w:pPr>
      <w:r w:rsidRPr="004B4B00">
        <w:rPr>
          <w:b/>
          <w:bCs/>
          <w:sz w:val="28"/>
          <w:szCs w:val="28"/>
        </w:rPr>
        <w:t>Córdoba, 4, 5, 6 y 7 de Septiembre de 2019</w:t>
      </w:r>
    </w:p>
    <w:p w:rsidR="00D02F53" w:rsidRDefault="00D02F53" w:rsidP="006F053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Facultad de Derecho - UNC</w:t>
      </w:r>
    </w:p>
    <w:p w:rsidR="00D02F53" w:rsidRDefault="00D02F53" w:rsidP="006F053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Obispo Trejo 241</w:t>
      </w:r>
    </w:p>
    <w:p w:rsidR="004B4B00" w:rsidRDefault="004B4B00" w:rsidP="00682D80">
      <w:pPr>
        <w:pStyle w:val="Default"/>
        <w:jc w:val="center"/>
        <w:rPr>
          <w:b/>
          <w:bCs/>
          <w:sz w:val="28"/>
          <w:szCs w:val="28"/>
        </w:rPr>
      </w:pPr>
    </w:p>
    <w:p w:rsidR="008D4336" w:rsidRDefault="008D4336" w:rsidP="00682D80">
      <w:pPr>
        <w:pStyle w:val="Default"/>
        <w:jc w:val="center"/>
        <w:rPr>
          <w:b/>
          <w:bCs/>
          <w:sz w:val="28"/>
          <w:szCs w:val="28"/>
        </w:rPr>
      </w:pPr>
    </w:p>
    <w:p w:rsidR="007A0889" w:rsidRDefault="007A0889" w:rsidP="00682D80">
      <w:pPr>
        <w:pStyle w:val="Default"/>
        <w:jc w:val="center"/>
        <w:rPr>
          <w:b/>
          <w:bCs/>
          <w:sz w:val="28"/>
          <w:szCs w:val="28"/>
        </w:rPr>
      </w:pPr>
    </w:p>
    <w:p w:rsidR="008D4336" w:rsidRDefault="008D4336" w:rsidP="00682D80">
      <w:pPr>
        <w:pStyle w:val="Default"/>
        <w:jc w:val="center"/>
        <w:rPr>
          <w:b/>
          <w:bCs/>
          <w:sz w:val="28"/>
          <w:szCs w:val="28"/>
        </w:rPr>
      </w:pPr>
    </w:p>
    <w:p w:rsidR="008D4336" w:rsidRDefault="00087CB5" w:rsidP="00682D80">
      <w:pPr>
        <w:pStyle w:val="Default"/>
        <w:jc w:val="center"/>
        <w:rPr>
          <w:b/>
          <w:bCs/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1221740</wp:posOffset>
            </wp:positionH>
            <wp:positionV relativeFrom="paragraph">
              <wp:posOffset>12065</wp:posOffset>
            </wp:positionV>
            <wp:extent cx="10668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214" y="21405"/>
                <wp:lineTo x="21214" y="0"/>
                <wp:lineTo x="0" y="0"/>
              </wp:wrapPolygon>
            </wp:wrapTight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B4B00" w:rsidRDefault="004B4B00" w:rsidP="00682D80">
      <w:pPr>
        <w:pStyle w:val="Default"/>
        <w:jc w:val="center"/>
        <w:rPr>
          <w:b/>
          <w:bCs/>
          <w:sz w:val="28"/>
          <w:szCs w:val="28"/>
        </w:rPr>
      </w:pPr>
    </w:p>
    <w:p w:rsidR="004B4B00" w:rsidRDefault="004B4B00" w:rsidP="00682D80">
      <w:pPr>
        <w:pStyle w:val="Default"/>
        <w:jc w:val="center"/>
        <w:rPr>
          <w:b/>
          <w:bCs/>
          <w:sz w:val="28"/>
          <w:szCs w:val="28"/>
        </w:rPr>
      </w:pP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tbl>
      <w:tblPr>
        <w:tblW w:w="0" w:type="auto"/>
        <w:tblLook w:val="04A0"/>
      </w:tblPr>
      <w:tblGrid>
        <w:gridCol w:w="3179"/>
      </w:tblGrid>
      <w:tr w:rsidR="002B4EB3" w:rsidRPr="004B4B00" w:rsidTr="008D4336">
        <w:trPr>
          <w:trHeight w:val="362"/>
        </w:trPr>
        <w:tc>
          <w:tcPr>
            <w:tcW w:w="3179" w:type="dxa"/>
          </w:tcPr>
          <w:p w:rsidR="008D4336" w:rsidRPr="004B4B00" w:rsidRDefault="008D4336" w:rsidP="00F46835">
            <w:pPr>
              <w:pStyle w:val="Default"/>
              <w:rPr>
                <w:b/>
                <w:bCs/>
                <w:sz w:val="20"/>
                <w:szCs w:val="28"/>
              </w:rPr>
            </w:pPr>
          </w:p>
        </w:tc>
      </w:tr>
      <w:tr w:rsidR="002B4EB3" w:rsidRPr="004B4B00" w:rsidTr="008D4336">
        <w:trPr>
          <w:trHeight w:val="362"/>
        </w:trPr>
        <w:tc>
          <w:tcPr>
            <w:tcW w:w="3179" w:type="dxa"/>
          </w:tcPr>
          <w:p w:rsidR="008D4336" w:rsidRPr="004B4B00" w:rsidRDefault="008D4336" w:rsidP="008D4336">
            <w:pPr>
              <w:pStyle w:val="Default"/>
              <w:jc w:val="center"/>
              <w:rPr>
                <w:b/>
                <w:bCs/>
                <w:sz w:val="20"/>
                <w:szCs w:val="28"/>
              </w:rPr>
            </w:pPr>
          </w:p>
        </w:tc>
      </w:tr>
    </w:tbl>
    <w:p w:rsidR="004B4B00" w:rsidRPr="00D85512" w:rsidRDefault="004B4B00" w:rsidP="002B4EB3">
      <w:pPr>
        <w:pStyle w:val="Default"/>
        <w:rPr>
          <w:b/>
          <w:bCs/>
          <w:sz w:val="28"/>
          <w:szCs w:val="28"/>
        </w:rPr>
      </w:pPr>
    </w:p>
    <w:p w:rsidR="008D4336" w:rsidRDefault="002B4EB3" w:rsidP="008D4336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50 AÑOS DE LA ASOCIACIÓN ARG</w:t>
      </w:r>
      <w:r w:rsidR="008D4336">
        <w:rPr>
          <w:rFonts w:ascii="Times New Roman" w:hAnsi="Times New Roman"/>
          <w:b/>
          <w:sz w:val="28"/>
          <w:szCs w:val="28"/>
        </w:rPr>
        <w:t xml:space="preserve">ENTINA DE DERECHO INTERNACIONAL -  AADI </w:t>
      </w:r>
    </w:p>
    <w:p w:rsidR="008D4336" w:rsidRDefault="008D4336" w:rsidP="008D4336">
      <w:p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Acompaña</w:t>
      </w:r>
      <w:r w:rsidR="00A83873">
        <w:rPr>
          <w:rFonts w:ascii="Times New Roman" w:hAnsi="Times New Roman"/>
          <w:b/>
          <w:i/>
          <w:sz w:val="28"/>
          <w:szCs w:val="28"/>
        </w:rPr>
        <w:t>n</w:t>
      </w:r>
      <w:r>
        <w:rPr>
          <w:rFonts w:ascii="Times New Roman" w:hAnsi="Times New Roman"/>
          <w:b/>
          <w:i/>
          <w:sz w:val="28"/>
          <w:szCs w:val="28"/>
        </w:rPr>
        <w:t xml:space="preserve">do a nuestra Patria con sus aportes académicos y científicos y contribuyendo al estudio y profundización  del  Derecho Internacional y disciplinas a él relacionadas. </w:t>
      </w: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4B4B00" w:rsidRPr="00F533B2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4B4B00" w:rsidRDefault="004B4B00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D85512" w:rsidRDefault="00D85512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D85512" w:rsidRDefault="00D85512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D85512" w:rsidRDefault="00D85512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7A0889" w:rsidRDefault="007A0889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7A0889" w:rsidRPr="00F533B2" w:rsidRDefault="007A0889" w:rsidP="00682D80">
      <w:pPr>
        <w:pStyle w:val="Default"/>
        <w:jc w:val="center"/>
        <w:rPr>
          <w:bCs/>
          <w:color w:val="FF0000"/>
          <w:sz w:val="28"/>
          <w:szCs w:val="28"/>
        </w:rPr>
      </w:pPr>
    </w:p>
    <w:p w:rsidR="006F053E" w:rsidRPr="00B87F27" w:rsidRDefault="006F053E" w:rsidP="00B87F27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B87F27">
        <w:rPr>
          <w:b/>
          <w:bCs/>
          <w:color w:val="auto"/>
          <w:sz w:val="28"/>
          <w:szCs w:val="28"/>
        </w:rPr>
        <w:lastRenderedPageBreak/>
        <w:t>PROGRAMA</w:t>
      </w:r>
    </w:p>
    <w:p w:rsidR="00582B09" w:rsidRPr="00F533B2" w:rsidRDefault="00582B09" w:rsidP="00B87F27">
      <w:pPr>
        <w:pStyle w:val="Default"/>
        <w:jc w:val="center"/>
        <w:rPr>
          <w:bCs/>
          <w:color w:val="auto"/>
          <w:sz w:val="20"/>
          <w:szCs w:val="28"/>
        </w:rPr>
      </w:pPr>
    </w:p>
    <w:p w:rsidR="00E67DDF" w:rsidRPr="002B4EB3" w:rsidRDefault="00E67DDF" w:rsidP="00B87F27">
      <w:pPr>
        <w:pStyle w:val="Default"/>
        <w:rPr>
          <w:b/>
          <w:bCs/>
          <w:color w:val="auto"/>
          <w:sz w:val="28"/>
          <w:szCs w:val="28"/>
        </w:rPr>
      </w:pPr>
      <w:r w:rsidRPr="002B4EB3">
        <w:rPr>
          <w:b/>
          <w:bCs/>
          <w:color w:val="auto"/>
          <w:sz w:val="28"/>
          <w:szCs w:val="28"/>
          <w:u w:val="single"/>
        </w:rPr>
        <w:t>Miércoles 4</w:t>
      </w:r>
      <w:r w:rsidR="00CC3C14" w:rsidRPr="002B4EB3">
        <w:rPr>
          <w:b/>
          <w:bCs/>
          <w:color w:val="auto"/>
          <w:sz w:val="28"/>
          <w:szCs w:val="28"/>
          <w:u w:val="single"/>
        </w:rPr>
        <w:t>/9</w:t>
      </w:r>
      <w:r w:rsidRPr="002B4EB3">
        <w:rPr>
          <w:b/>
          <w:bCs/>
          <w:color w:val="auto"/>
          <w:sz w:val="28"/>
          <w:szCs w:val="28"/>
        </w:rPr>
        <w:t xml:space="preserve">: </w:t>
      </w:r>
    </w:p>
    <w:p w:rsidR="000F645B" w:rsidRPr="00F533B2" w:rsidRDefault="000F645B" w:rsidP="00B87F27">
      <w:pPr>
        <w:pStyle w:val="Default"/>
        <w:rPr>
          <w:bCs/>
          <w:color w:val="auto"/>
          <w:sz w:val="20"/>
          <w:szCs w:val="28"/>
        </w:rPr>
      </w:pPr>
    </w:p>
    <w:p w:rsidR="00C2145A" w:rsidRPr="0013693A" w:rsidRDefault="002B4EB3" w:rsidP="00B87F27">
      <w:pPr>
        <w:pStyle w:val="Default"/>
        <w:rPr>
          <w:bCs/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16. 30 h</w:t>
      </w:r>
      <w:r w:rsidR="00C2145A" w:rsidRPr="0013693A">
        <w:rPr>
          <w:bCs/>
          <w:color w:val="auto"/>
          <w:sz w:val="28"/>
          <w:szCs w:val="28"/>
        </w:rPr>
        <w:t>s. Acreditaciones</w:t>
      </w:r>
      <w:r w:rsidR="000F645B" w:rsidRPr="0013693A">
        <w:rPr>
          <w:bCs/>
          <w:color w:val="auto"/>
          <w:sz w:val="28"/>
          <w:szCs w:val="28"/>
        </w:rPr>
        <w:t xml:space="preserve"> – </w:t>
      </w:r>
      <w:r w:rsidR="000F645B" w:rsidRPr="0013693A">
        <w:rPr>
          <w:bCs/>
          <w:color w:val="auto"/>
          <w:sz w:val="28"/>
          <w:szCs w:val="28"/>
          <w:u w:val="single"/>
        </w:rPr>
        <w:t>Lugar</w:t>
      </w:r>
      <w:r w:rsidR="000F645B" w:rsidRPr="0013693A">
        <w:rPr>
          <w:bCs/>
          <w:color w:val="auto"/>
          <w:sz w:val="28"/>
          <w:szCs w:val="28"/>
        </w:rPr>
        <w:t>: Acceso Aula Magna</w:t>
      </w:r>
      <w:r w:rsidR="00F533B2" w:rsidRPr="0013693A">
        <w:rPr>
          <w:bCs/>
          <w:color w:val="auto"/>
          <w:sz w:val="28"/>
          <w:szCs w:val="28"/>
        </w:rPr>
        <w:t xml:space="preserve"> Facultad de Derecho</w:t>
      </w:r>
    </w:p>
    <w:p w:rsidR="00F533B2" w:rsidRPr="0013693A" w:rsidRDefault="002B4EB3" w:rsidP="00B87F27">
      <w:pPr>
        <w:pStyle w:val="Default"/>
        <w:rPr>
          <w:b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17.00 h</w:t>
      </w:r>
      <w:r w:rsidR="00C2145A" w:rsidRPr="0013693A">
        <w:rPr>
          <w:b/>
          <w:bCs/>
          <w:color w:val="auto"/>
          <w:sz w:val="28"/>
          <w:szCs w:val="28"/>
        </w:rPr>
        <w:t xml:space="preserve">s. </w:t>
      </w:r>
      <w:r w:rsidR="00C2145A" w:rsidRPr="0013693A">
        <w:rPr>
          <w:bCs/>
          <w:color w:val="auto"/>
          <w:sz w:val="28"/>
          <w:szCs w:val="28"/>
        </w:rPr>
        <w:t xml:space="preserve">- </w:t>
      </w:r>
      <w:r w:rsidR="00C2145A" w:rsidRPr="0013693A">
        <w:rPr>
          <w:color w:val="auto"/>
          <w:sz w:val="28"/>
          <w:szCs w:val="28"/>
        </w:rPr>
        <w:t>Apertura de Asamblea General Ordinaria</w:t>
      </w:r>
      <w:r w:rsidR="00302A3A" w:rsidRPr="0013693A">
        <w:rPr>
          <w:color w:val="auto"/>
          <w:sz w:val="28"/>
          <w:szCs w:val="28"/>
        </w:rPr>
        <w:t xml:space="preserve">. </w:t>
      </w:r>
      <w:r w:rsidR="00302A3A" w:rsidRPr="0013693A">
        <w:rPr>
          <w:color w:val="auto"/>
          <w:sz w:val="28"/>
          <w:szCs w:val="28"/>
          <w:u w:val="single"/>
        </w:rPr>
        <w:t>Lugar</w:t>
      </w:r>
      <w:r w:rsidR="00302A3A" w:rsidRPr="0013693A">
        <w:rPr>
          <w:color w:val="auto"/>
          <w:sz w:val="28"/>
          <w:szCs w:val="28"/>
        </w:rPr>
        <w:t xml:space="preserve">: </w:t>
      </w:r>
      <w:r w:rsidR="00F533B2" w:rsidRPr="0013693A">
        <w:rPr>
          <w:color w:val="auto"/>
          <w:sz w:val="28"/>
          <w:szCs w:val="28"/>
        </w:rPr>
        <w:t>Aula Magna</w:t>
      </w:r>
    </w:p>
    <w:p w:rsidR="008F58CA" w:rsidRPr="0013693A" w:rsidRDefault="00087CB5" w:rsidP="00580660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lang w:eastAsia="es-A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4267200</wp:posOffset>
            </wp:positionH>
            <wp:positionV relativeFrom="margin">
              <wp:posOffset>1687830</wp:posOffset>
            </wp:positionV>
            <wp:extent cx="3859530" cy="4602480"/>
            <wp:effectExtent l="0" t="0" r="7620" b="7620"/>
            <wp:wrapNone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-124" t="-140" r="-247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4EB3">
        <w:rPr>
          <w:b/>
          <w:color w:val="auto"/>
          <w:sz w:val="28"/>
          <w:szCs w:val="28"/>
        </w:rPr>
        <w:t>18.30 h</w:t>
      </w:r>
      <w:r w:rsidR="00E16D1A" w:rsidRPr="0013693A">
        <w:rPr>
          <w:b/>
          <w:color w:val="auto"/>
          <w:sz w:val="28"/>
          <w:szCs w:val="28"/>
        </w:rPr>
        <w:t>s</w:t>
      </w:r>
      <w:r w:rsidR="00E16D1A" w:rsidRPr="0013693A">
        <w:rPr>
          <w:color w:val="auto"/>
          <w:sz w:val="28"/>
          <w:szCs w:val="28"/>
        </w:rPr>
        <w:t xml:space="preserve">. – </w:t>
      </w:r>
      <w:r w:rsidR="00C2145A" w:rsidRPr="0013693A">
        <w:rPr>
          <w:color w:val="auto"/>
          <w:sz w:val="28"/>
          <w:szCs w:val="28"/>
        </w:rPr>
        <w:t xml:space="preserve">Apertura del acto: </w:t>
      </w:r>
    </w:p>
    <w:p w:rsidR="00F3229B" w:rsidRPr="0013693A" w:rsidRDefault="00E728AE" w:rsidP="00580660">
      <w:pPr>
        <w:pStyle w:val="Default"/>
        <w:numPr>
          <w:ilvl w:val="0"/>
          <w:numId w:val="7"/>
        </w:numPr>
        <w:jc w:val="both"/>
        <w:rPr>
          <w:color w:val="auto"/>
          <w:sz w:val="28"/>
          <w:szCs w:val="28"/>
        </w:rPr>
      </w:pPr>
      <w:r w:rsidRPr="002B4EB3">
        <w:rPr>
          <w:color w:val="auto"/>
          <w:sz w:val="28"/>
          <w:szCs w:val="28"/>
        </w:rPr>
        <w:t>Entrada de la Bandera</w:t>
      </w:r>
      <w:r w:rsidR="00302A3A" w:rsidRPr="002B4EB3">
        <w:rPr>
          <w:color w:val="auto"/>
          <w:sz w:val="28"/>
          <w:szCs w:val="28"/>
        </w:rPr>
        <w:t xml:space="preserve"> de </w:t>
      </w:r>
      <w:r w:rsidR="00B620F2" w:rsidRPr="002B4EB3">
        <w:rPr>
          <w:color w:val="auto"/>
          <w:sz w:val="28"/>
          <w:szCs w:val="28"/>
        </w:rPr>
        <w:t>C</w:t>
      </w:r>
      <w:r w:rsidR="00302A3A" w:rsidRPr="002B4EB3">
        <w:rPr>
          <w:color w:val="auto"/>
          <w:sz w:val="28"/>
          <w:szCs w:val="28"/>
        </w:rPr>
        <w:t>eremonia</w:t>
      </w:r>
      <w:r w:rsidRPr="0013693A">
        <w:rPr>
          <w:color w:val="auto"/>
          <w:sz w:val="28"/>
          <w:szCs w:val="28"/>
        </w:rPr>
        <w:t xml:space="preserve">. </w:t>
      </w:r>
      <w:r w:rsidR="00F3229B" w:rsidRPr="0013693A">
        <w:rPr>
          <w:color w:val="auto"/>
          <w:sz w:val="28"/>
          <w:szCs w:val="28"/>
        </w:rPr>
        <w:t>Entonación del Himno Nacional Argentino.</w:t>
      </w:r>
    </w:p>
    <w:p w:rsidR="00E67DDF" w:rsidRPr="0013693A" w:rsidRDefault="00E16D1A" w:rsidP="00580660">
      <w:pPr>
        <w:pStyle w:val="Default"/>
        <w:numPr>
          <w:ilvl w:val="0"/>
          <w:numId w:val="7"/>
        </w:numPr>
        <w:jc w:val="both"/>
        <w:rPr>
          <w:color w:val="auto"/>
          <w:sz w:val="28"/>
          <w:szCs w:val="28"/>
        </w:rPr>
      </w:pPr>
      <w:r w:rsidRPr="0013693A">
        <w:rPr>
          <w:color w:val="auto"/>
          <w:sz w:val="28"/>
          <w:szCs w:val="28"/>
        </w:rPr>
        <w:t xml:space="preserve">Palabras de </w:t>
      </w:r>
      <w:r w:rsidR="00DB17BD" w:rsidRPr="0013693A">
        <w:rPr>
          <w:color w:val="auto"/>
          <w:sz w:val="28"/>
          <w:szCs w:val="28"/>
        </w:rPr>
        <w:t>B</w:t>
      </w:r>
      <w:r w:rsidRPr="0013693A">
        <w:rPr>
          <w:color w:val="auto"/>
          <w:sz w:val="28"/>
          <w:szCs w:val="28"/>
        </w:rPr>
        <w:t xml:space="preserve">ienvenida a cargo </w:t>
      </w:r>
      <w:r w:rsidR="00C2145A" w:rsidRPr="0013693A">
        <w:rPr>
          <w:color w:val="auto"/>
          <w:sz w:val="28"/>
          <w:szCs w:val="28"/>
        </w:rPr>
        <w:t>Viced</w:t>
      </w:r>
      <w:r w:rsidRPr="0013693A">
        <w:rPr>
          <w:color w:val="auto"/>
          <w:sz w:val="28"/>
          <w:szCs w:val="28"/>
        </w:rPr>
        <w:t xml:space="preserve">ecano de la Facultad de Derecho U.N.C. </w:t>
      </w:r>
      <w:r w:rsidR="00C2145A" w:rsidRPr="0013693A">
        <w:rPr>
          <w:color w:val="auto"/>
          <w:sz w:val="28"/>
          <w:szCs w:val="28"/>
        </w:rPr>
        <w:t>Edgardo García Chiple</w:t>
      </w:r>
      <w:r w:rsidRPr="0013693A">
        <w:rPr>
          <w:color w:val="auto"/>
          <w:sz w:val="28"/>
          <w:szCs w:val="28"/>
        </w:rPr>
        <w:t>.</w:t>
      </w:r>
    </w:p>
    <w:p w:rsidR="00164B70" w:rsidRPr="0013693A" w:rsidRDefault="00E67DDF" w:rsidP="00580660">
      <w:pPr>
        <w:pStyle w:val="Default"/>
        <w:numPr>
          <w:ilvl w:val="0"/>
          <w:numId w:val="7"/>
        </w:numPr>
        <w:jc w:val="both"/>
        <w:rPr>
          <w:color w:val="auto"/>
          <w:sz w:val="28"/>
          <w:szCs w:val="28"/>
        </w:rPr>
      </w:pPr>
      <w:r w:rsidRPr="0013693A">
        <w:rPr>
          <w:color w:val="auto"/>
          <w:sz w:val="28"/>
          <w:szCs w:val="28"/>
        </w:rPr>
        <w:t>Palabras</w:t>
      </w:r>
      <w:r w:rsidR="008474CB" w:rsidRPr="002B4EB3">
        <w:rPr>
          <w:color w:val="auto"/>
          <w:sz w:val="28"/>
          <w:szCs w:val="28"/>
        </w:rPr>
        <w:t>de Apertura</w:t>
      </w:r>
      <w:r w:rsidR="00E16D1A" w:rsidRPr="0013693A">
        <w:rPr>
          <w:color w:val="auto"/>
          <w:sz w:val="28"/>
          <w:szCs w:val="28"/>
        </w:rPr>
        <w:t xml:space="preserve">del Presidente de </w:t>
      </w:r>
      <w:r w:rsidR="008474CB" w:rsidRPr="002B4EB3">
        <w:rPr>
          <w:color w:val="auto"/>
          <w:sz w:val="28"/>
          <w:szCs w:val="28"/>
        </w:rPr>
        <w:t>la</w:t>
      </w:r>
      <w:r w:rsidR="00E16D1A" w:rsidRPr="0013693A">
        <w:rPr>
          <w:color w:val="auto"/>
          <w:sz w:val="28"/>
          <w:szCs w:val="28"/>
        </w:rPr>
        <w:t>AADI,  Luis Cruz Pereyra</w:t>
      </w:r>
      <w:r w:rsidR="00F3229B" w:rsidRPr="0013693A">
        <w:rPr>
          <w:color w:val="auto"/>
          <w:sz w:val="28"/>
          <w:szCs w:val="28"/>
        </w:rPr>
        <w:t>.</w:t>
      </w:r>
    </w:p>
    <w:p w:rsidR="00302A3A" w:rsidRPr="0013693A" w:rsidRDefault="00C2145A" w:rsidP="00580660">
      <w:pPr>
        <w:pStyle w:val="Default"/>
        <w:numPr>
          <w:ilvl w:val="0"/>
          <w:numId w:val="7"/>
        </w:numPr>
        <w:jc w:val="both"/>
        <w:rPr>
          <w:color w:val="auto"/>
          <w:sz w:val="28"/>
          <w:szCs w:val="28"/>
        </w:rPr>
      </w:pPr>
      <w:r w:rsidRPr="0013693A">
        <w:rPr>
          <w:color w:val="auto"/>
          <w:sz w:val="28"/>
          <w:szCs w:val="28"/>
        </w:rPr>
        <w:t xml:space="preserve">Homenaje a </w:t>
      </w:r>
      <w:r w:rsidR="008474CB" w:rsidRPr="002B4EB3">
        <w:rPr>
          <w:color w:val="auto"/>
          <w:sz w:val="28"/>
          <w:szCs w:val="28"/>
        </w:rPr>
        <w:t>Miembros</w:t>
      </w:r>
      <w:r w:rsidRPr="0013693A">
        <w:rPr>
          <w:color w:val="auto"/>
          <w:sz w:val="28"/>
          <w:szCs w:val="28"/>
        </w:rPr>
        <w:t xml:space="preserve">Fundadores, ex Presidentes </w:t>
      </w:r>
      <w:r w:rsidR="00302A3A" w:rsidRPr="002B4EB3">
        <w:rPr>
          <w:color w:val="auto"/>
          <w:sz w:val="28"/>
          <w:szCs w:val="28"/>
        </w:rPr>
        <w:t>de la AAD</w:t>
      </w:r>
      <w:r w:rsidR="00D63728">
        <w:rPr>
          <w:color w:val="auto"/>
          <w:sz w:val="28"/>
          <w:szCs w:val="28"/>
        </w:rPr>
        <w:t>I,</w:t>
      </w:r>
      <w:r w:rsidRPr="0013693A">
        <w:rPr>
          <w:color w:val="auto"/>
          <w:sz w:val="28"/>
          <w:szCs w:val="28"/>
        </w:rPr>
        <w:t xml:space="preserve"> Directores del Anuario</w:t>
      </w:r>
      <w:r w:rsidR="00302A3A" w:rsidRPr="002B4EB3">
        <w:rPr>
          <w:color w:val="auto"/>
          <w:sz w:val="28"/>
          <w:szCs w:val="28"/>
        </w:rPr>
        <w:t>Argentino de Derecho Internacional</w:t>
      </w:r>
      <w:r w:rsidR="00302A3A" w:rsidRPr="0013693A">
        <w:rPr>
          <w:color w:val="auto"/>
          <w:sz w:val="28"/>
          <w:szCs w:val="28"/>
        </w:rPr>
        <w:t>.</w:t>
      </w:r>
    </w:p>
    <w:p w:rsidR="005C4EA1" w:rsidRPr="0013693A" w:rsidRDefault="00302A3A" w:rsidP="00580660">
      <w:pPr>
        <w:pStyle w:val="Default"/>
        <w:numPr>
          <w:ilvl w:val="0"/>
          <w:numId w:val="7"/>
        </w:numPr>
        <w:jc w:val="both"/>
        <w:rPr>
          <w:color w:val="auto"/>
          <w:sz w:val="28"/>
          <w:szCs w:val="28"/>
        </w:rPr>
      </w:pPr>
      <w:r w:rsidRPr="002B4EB3">
        <w:rPr>
          <w:color w:val="auto"/>
          <w:sz w:val="28"/>
          <w:szCs w:val="28"/>
        </w:rPr>
        <w:t xml:space="preserve">Palabras </w:t>
      </w:r>
      <w:r w:rsidR="00D63728">
        <w:rPr>
          <w:color w:val="auto"/>
          <w:sz w:val="28"/>
          <w:szCs w:val="28"/>
        </w:rPr>
        <w:t>a cargo de la</w:t>
      </w:r>
      <w:r w:rsidR="00463728">
        <w:rPr>
          <w:color w:val="auto"/>
          <w:sz w:val="28"/>
          <w:szCs w:val="28"/>
        </w:rPr>
        <w:t xml:space="preserve"> Ex Presidente de la AADI </w:t>
      </w:r>
      <w:r w:rsidR="0082624D" w:rsidRPr="0013693A">
        <w:rPr>
          <w:color w:val="auto"/>
          <w:sz w:val="28"/>
          <w:szCs w:val="28"/>
        </w:rPr>
        <w:t xml:space="preserve">Amalia </w:t>
      </w:r>
      <w:r w:rsidR="00C2145A" w:rsidRPr="0013693A">
        <w:rPr>
          <w:color w:val="auto"/>
          <w:sz w:val="28"/>
          <w:szCs w:val="28"/>
        </w:rPr>
        <w:t>U de Martinoli.</w:t>
      </w:r>
    </w:p>
    <w:p w:rsidR="00C2145A" w:rsidRPr="0013693A" w:rsidRDefault="00C2145A" w:rsidP="001C6E47">
      <w:pPr>
        <w:pStyle w:val="Default"/>
        <w:jc w:val="both"/>
        <w:rPr>
          <w:b/>
          <w:color w:val="auto"/>
          <w:sz w:val="20"/>
          <w:szCs w:val="28"/>
        </w:rPr>
      </w:pPr>
    </w:p>
    <w:p w:rsidR="00293BD4" w:rsidRPr="0013693A" w:rsidRDefault="005C4EA1" w:rsidP="001C6E47">
      <w:pPr>
        <w:pStyle w:val="Default"/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</w:t>
      </w:r>
      <w:r w:rsidR="00F3229B" w:rsidRPr="0013693A">
        <w:rPr>
          <w:b/>
          <w:color w:val="auto"/>
          <w:sz w:val="28"/>
          <w:szCs w:val="28"/>
        </w:rPr>
        <w:t>9</w:t>
      </w:r>
      <w:r w:rsidRPr="0013693A">
        <w:rPr>
          <w:b/>
          <w:color w:val="auto"/>
          <w:sz w:val="28"/>
          <w:szCs w:val="28"/>
        </w:rPr>
        <w:t>:</w:t>
      </w:r>
      <w:r w:rsidR="00F3229B" w:rsidRPr="0013693A">
        <w:rPr>
          <w:b/>
          <w:color w:val="auto"/>
          <w:sz w:val="28"/>
          <w:szCs w:val="28"/>
        </w:rPr>
        <w:t>00</w:t>
      </w:r>
      <w:r w:rsidR="002B4EB3">
        <w:rPr>
          <w:b/>
          <w:color w:val="auto"/>
          <w:sz w:val="28"/>
          <w:szCs w:val="28"/>
        </w:rPr>
        <w:t>h</w:t>
      </w:r>
      <w:r w:rsidRPr="0013693A">
        <w:rPr>
          <w:b/>
          <w:color w:val="auto"/>
          <w:sz w:val="28"/>
          <w:szCs w:val="28"/>
        </w:rPr>
        <w:t>s</w:t>
      </w:r>
      <w:r w:rsidR="00E16D1A" w:rsidRPr="0013693A">
        <w:rPr>
          <w:color w:val="auto"/>
          <w:sz w:val="28"/>
          <w:szCs w:val="28"/>
        </w:rPr>
        <w:t xml:space="preserve">. - </w:t>
      </w:r>
      <w:r w:rsidR="00E16D1A" w:rsidRPr="0013693A">
        <w:rPr>
          <w:b/>
          <w:color w:val="auto"/>
          <w:sz w:val="28"/>
          <w:szCs w:val="28"/>
        </w:rPr>
        <w:t xml:space="preserve">Conferencia a cargo </w:t>
      </w:r>
      <w:r w:rsidR="00A82E4C" w:rsidRPr="0013693A">
        <w:rPr>
          <w:b/>
          <w:color w:val="auto"/>
          <w:sz w:val="28"/>
          <w:szCs w:val="28"/>
        </w:rPr>
        <w:t>de</w:t>
      </w:r>
      <w:r w:rsidR="00580660">
        <w:rPr>
          <w:b/>
          <w:color w:val="auto"/>
          <w:sz w:val="28"/>
          <w:szCs w:val="28"/>
        </w:rPr>
        <w:t xml:space="preserve"> Miguel</w:t>
      </w:r>
      <w:r w:rsidR="00A82E4C" w:rsidRPr="0013693A">
        <w:rPr>
          <w:b/>
          <w:color w:val="auto"/>
          <w:sz w:val="28"/>
          <w:szCs w:val="28"/>
        </w:rPr>
        <w:t xml:space="preserve"> A. CiuroCaldani</w:t>
      </w:r>
      <w:r w:rsidR="00DD633B" w:rsidRPr="0013693A">
        <w:rPr>
          <w:b/>
          <w:color w:val="auto"/>
          <w:sz w:val="28"/>
          <w:szCs w:val="28"/>
        </w:rPr>
        <w:t xml:space="preserve"> (U.N.Rosario)</w:t>
      </w:r>
    </w:p>
    <w:p w:rsidR="00F3229B" w:rsidRPr="002B4EB3" w:rsidRDefault="00F3229B" w:rsidP="001C6E47">
      <w:pPr>
        <w:pStyle w:val="Default"/>
        <w:jc w:val="both"/>
        <w:rPr>
          <w:color w:val="auto"/>
          <w:sz w:val="28"/>
          <w:szCs w:val="28"/>
        </w:rPr>
      </w:pPr>
      <w:r w:rsidRPr="002B4EB3">
        <w:rPr>
          <w:i/>
          <w:color w:val="auto"/>
          <w:sz w:val="28"/>
          <w:szCs w:val="28"/>
        </w:rPr>
        <w:t>“Integración o Globalización/Marginación?”</w:t>
      </w:r>
    </w:p>
    <w:p w:rsidR="00164B70" w:rsidRPr="0013693A" w:rsidRDefault="00164B70" w:rsidP="001C6E47">
      <w:pPr>
        <w:pStyle w:val="Default"/>
        <w:jc w:val="both"/>
        <w:rPr>
          <w:color w:val="auto"/>
          <w:sz w:val="20"/>
          <w:szCs w:val="28"/>
        </w:rPr>
      </w:pPr>
    </w:p>
    <w:p w:rsidR="00E16D1A" w:rsidRPr="0013693A" w:rsidRDefault="00E16D1A" w:rsidP="001C6E47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Cierre del</w:t>
      </w:r>
      <w:r w:rsidR="001D76B4" w:rsidRPr="0013693A">
        <w:rPr>
          <w:b/>
          <w:bCs/>
          <w:color w:val="auto"/>
          <w:sz w:val="28"/>
          <w:szCs w:val="28"/>
        </w:rPr>
        <w:t xml:space="preserve"> acto</w:t>
      </w:r>
      <w:r w:rsidRPr="0013693A">
        <w:rPr>
          <w:b/>
          <w:bCs/>
          <w:color w:val="auto"/>
          <w:sz w:val="28"/>
          <w:szCs w:val="28"/>
        </w:rPr>
        <w:t xml:space="preserve">: </w:t>
      </w:r>
      <w:r w:rsidRPr="0013693A">
        <w:rPr>
          <w:bCs/>
          <w:color w:val="auto"/>
          <w:sz w:val="28"/>
          <w:szCs w:val="28"/>
        </w:rPr>
        <w:t xml:space="preserve">Coro </w:t>
      </w:r>
      <w:r w:rsidR="006609B2" w:rsidRPr="0013693A">
        <w:rPr>
          <w:bCs/>
          <w:color w:val="auto"/>
          <w:sz w:val="28"/>
          <w:szCs w:val="28"/>
        </w:rPr>
        <w:t xml:space="preserve">Municipal de Jóvenes de </w:t>
      </w:r>
      <w:r w:rsidRPr="0013693A">
        <w:rPr>
          <w:bCs/>
          <w:color w:val="auto"/>
          <w:sz w:val="28"/>
          <w:szCs w:val="28"/>
        </w:rPr>
        <w:t>Córdoba</w:t>
      </w:r>
      <w:r w:rsidR="006609B2" w:rsidRPr="0013693A">
        <w:rPr>
          <w:bCs/>
          <w:color w:val="auto"/>
          <w:sz w:val="28"/>
          <w:szCs w:val="28"/>
        </w:rPr>
        <w:t>.</w:t>
      </w:r>
    </w:p>
    <w:p w:rsidR="00E16D1A" w:rsidRPr="0013693A" w:rsidRDefault="00E16D1A" w:rsidP="001C6E47">
      <w:pPr>
        <w:pStyle w:val="Default"/>
        <w:jc w:val="both"/>
        <w:rPr>
          <w:b/>
          <w:bCs/>
          <w:color w:val="auto"/>
          <w:sz w:val="20"/>
          <w:szCs w:val="28"/>
        </w:rPr>
      </w:pPr>
    </w:p>
    <w:p w:rsidR="00E16D1A" w:rsidRPr="0013693A" w:rsidRDefault="00F3229B" w:rsidP="001C6E47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20:00</w:t>
      </w:r>
      <w:r w:rsidR="00B620F2" w:rsidRPr="0013693A">
        <w:rPr>
          <w:b/>
          <w:bCs/>
          <w:color w:val="auto"/>
          <w:sz w:val="28"/>
          <w:szCs w:val="28"/>
        </w:rPr>
        <w:t>h</w:t>
      </w:r>
      <w:r w:rsidRPr="0013693A">
        <w:rPr>
          <w:b/>
          <w:bCs/>
          <w:color w:val="auto"/>
          <w:sz w:val="28"/>
          <w:szCs w:val="28"/>
        </w:rPr>
        <w:t xml:space="preserve">Hs.: </w:t>
      </w:r>
      <w:r w:rsidR="00E16D1A" w:rsidRPr="0013693A">
        <w:rPr>
          <w:bCs/>
          <w:color w:val="auto"/>
          <w:sz w:val="28"/>
          <w:szCs w:val="28"/>
        </w:rPr>
        <w:t>Brindis de bienvenida</w:t>
      </w:r>
      <w:r w:rsidR="00F533B2" w:rsidRPr="0013693A">
        <w:rPr>
          <w:bCs/>
          <w:color w:val="auto"/>
          <w:sz w:val="28"/>
          <w:szCs w:val="28"/>
        </w:rPr>
        <w:t xml:space="preserve">. </w:t>
      </w:r>
      <w:r w:rsidR="00F533B2" w:rsidRPr="0013693A">
        <w:rPr>
          <w:b/>
          <w:bCs/>
          <w:color w:val="auto"/>
          <w:sz w:val="28"/>
          <w:szCs w:val="28"/>
          <w:u w:val="single"/>
        </w:rPr>
        <w:t>Lugar</w:t>
      </w:r>
      <w:r w:rsidR="00DB17BD" w:rsidRPr="0013693A">
        <w:rPr>
          <w:b/>
          <w:bCs/>
          <w:color w:val="auto"/>
          <w:sz w:val="28"/>
          <w:szCs w:val="28"/>
          <w:u w:val="single"/>
        </w:rPr>
        <w:t>:</w:t>
      </w:r>
      <w:r w:rsidR="00F533B2" w:rsidRPr="0013693A">
        <w:rPr>
          <w:bCs/>
          <w:color w:val="auto"/>
          <w:sz w:val="28"/>
          <w:szCs w:val="28"/>
        </w:rPr>
        <w:t xml:space="preserve"> F</w:t>
      </w:r>
      <w:r w:rsidRPr="0013693A">
        <w:rPr>
          <w:bCs/>
          <w:color w:val="auto"/>
          <w:sz w:val="28"/>
          <w:szCs w:val="28"/>
        </w:rPr>
        <w:t>oyer</w:t>
      </w:r>
      <w:r w:rsidR="006609B2" w:rsidRPr="0013693A">
        <w:rPr>
          <w:bCs/>
          <w:color w:val="auto"/>
          <w:sz w:val="28"/>
          <w:szCs w:val="28"/>
        </w:rPr>
        <w:t xml:space="preserve"> del Aula Magna de la</w:t>
      </w:r>
      <w:r w:rsidR="00E16D1A" w:rsidRPr="0013693A">
        <w:rPr>
          <w:bCs/>
          <w:color w:val="auto"/>
          <w:sz w:val="28"/>
          <w:szCs w:val="28"/>
        </w:rPr>
        <w:t xml:space="preserve"> Fac</w:t>
      </w:r>
      <w:r w:rsidR="006609B2" w:rsidRPr="0013693A">
        <w:rPr>
          <w:bCs/>
          <w:color w:val="auto"/>
          <w:sz w:val="28"/>
          <w:szCs w:val="28"/>
        </w:rPr>
        <w:t xml:space="preserve">ultad de </w:t>
      </w:r>
      <w:r w:rsidR="00E16D1A" w:rsidRPr="0013693A">
        <w:rPr>
          <w:bCs/>
          <w:color w:val="auto"/>
          <w:sz w:val="28"/>
          <w:szCs w:val="28"/>
        </w:rPr>
        <w:t xml:space="preserve"> Derecho </w:t>
      </w:r>
      <w:r w:rsidR="006609B2" w:rsidRPr="0013693A">
        <w:rPr>
          <w:bCs/>
          <w:color w:val="auto"/>
          <w:sz w:val="28"/>
          <w:szCs w:val="28"/>
        </w:rPr>
        <w:t xml:space="preserve">- </w:t>
      </w:r>
      <w:r w:rsidR="00E16D1A" w:rsidRPr="0013693A">
        <w:rPr>
          <w:bCs/>
          <w:color w:val="auto"/>
          <w:sz w:val="28"/>
          <w:szCs w:val="28"/>
        </w:rPr>
        <w:t>UNC.</w:t>
      </w:r>
    </w:p>
    <w:p w:rsidR="00E67DDF" w:rsidRPr="0013693A" w:rsidRDefault="005C4EA1" w:rsidP="001C6E47">
      <w:pPr>
        <w:spacing w:after="0"/>
        <w:jc w:val="both"/>
        <w:rPr>
          <w:rFonts w:cs="Calibri"/>
          <w:b/>
          <w:bCs/>
          <w:sz w:val="28"/>
          <w:szCs w:val="28"/>
          <w:u w:val="single"/>
        </w:rPr>
      </w:pPr>
      <w:r w:rsidRPr="0013693A">
        <w:rPr>
          <w:b/>
          <w:bCs/>
          <w:sz w:val="28"/>
          <w:szCs w:val="28"/>
          <w:u w:val="single"/>
        </w:rPr>
        <w:t>Jueves  5</w:t>
      </w:r>
      <w:r w:rsidR="00CC3C14" w:rsidRPr="0013693A">
        <w:rPr>
          <w:b/>
          <w:bCs/>
          <w:sz w:val="28"/>
          <w:szCs w:val="28"/>
          <w:u w:val="single"/>
        </w:rPr>
        <w:t>/9</w:t>
      </w:r>
      <w:r w:rsidR="00E67DDF" w:rsidRPr="0013693A">
        <w:rPr>
          <w:b/>
          <w:bCs/>
          <w:sz w:val="28"/>
          <w:szCs w:val="28"/>
          <w:u w:val="single"/>
        </w:rPr>
        <w:t xml:space="preserve">: </w:t>
      </w:r>
    </w:p>
    <w:p w:rsidR="00E67DDF" w:rsidRPr="0013693A" w:rsidRDefault="001D76B4" w:rsidP="00B87F27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lastRenderedPageBreak/>
        <w:t xml:space="preserve">08.30 </w:t>
      </w:r>
      <w:r w:rsidR="00B620F2" w:rsidRPr="0013693A">
        <w:rPr>
          <w:b/>
          <w:bCs/>
          <w:color w:val="auto"/>
          <w:sz w:val="28"/>
          <w:szCs w:val="28"/>
        </w:rPr>
        <w:t>h</w:t>
      </w:r>
      <w:r w:rsidRPr="0013693A">
        <w:rPr>
          <w:b/>
          <w:bCs/>
          <w:color w:val="auto"/>
          <w:sz w:val="28"/>
          <w:szCs w:val="28"/>
        </w:rPr>
        <w:t xml:space="preserve">s.: </w:t>
      </w:r>
      <w:r w:rsidR="00C2145A" w:rsidRPr="0013693A">
        <w:rPr>
          <w:bCs/>
          <w:color w:val="auto"/>
          <w:sz w:val="28"/>
          <w:szCs w:val="28"/>
        </w:rPr>
        <w:t>Continúan las a</w:t>
      </w:r>
      <w:r w:rsidRPr="0013693A">
        <w:rPr>
          <w:color w:val="auto"/>
          <w:sz w:val="28"/>
          <w:szCs w:val="28"/>
        </w:rPr>
        <w:t>creditaciones</w:t>
      </w:r>
      <w:r w:rsidR="00C2145A" w:rsidRPr="0013693A">
        <w:rPr>
          <w:color w:val="auto"/>
          <w:sz w:val="28"/>
          <w:szCs w:val="28"/>
        </w:rPr>
        <w:t>- Aula Magna</w:t>
      </w:r>
    </w:p>
    <w:p w:rsidR="0013693A" w:rsidRDefault="00E67DDF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09.</w:t>
      </w:r>
      <w:r w:rsidR="005C4EA1" w:rsidRPr="0013693A">
        <w:rPr>
          <w:b/>
          <w:bCs/>
          <w:color w:val="auto"/>
          <w:sz w:val="28"/>
          <w:szCs w:val="28"/>
        </w:rPr>
        <w:t>0</w:t>
      </w:r>
      <w:r w:rsidRPr="0013693A">
        <w:rPr>
          <w:b/>
          <w:bCs/>
          <w:color w:val="auto"/>
          <w:sz w:val="28"/>
          <w:szCs w:val="28"/>
        </w:rPr>
        <w:t xml:space="preserve">0 </w:t>
      </w:r>
      <w:r w:rsidR="00B620F2" w:rsidRPr="0013693A">
        <w:rPr>
          <w:b/>
          <w:bCs/>
          <w:color w:val="auto"/>
          <w:sz w:val="28"/>
          <w:szCs w:val="28"/>
        </w:rPr>
        <w:t>h</w:t>
      </w:r>
      <w:r w:rsidRPr="0013693A">
        <w:rPr>
          <w:color w:val="auto"/>
          <w:sz w:val="28"/>
          <w:szCs w:val="28"/>
        </w:rPr>
        <w:t xml:space="preserve">s. </w:t>
      </w:r>
      <w:r w:rsidR="005C4EA1" w:rsidRPr="0013693A">
        <w:rPr>
          <w:color w:val="auto"/>
          <w:sz w:val="28"/>
          <w:szCs w:val="28"/>
        </w:rPr>
        <w:t>–</w:t>
      </w:r>
      <w:r w:rsidR="005C4EA1" w:rsidRPr="0013693A">
        <w:rPr>
          <w:b/>
          <w:color w:val="auto"/>
          <w:sz w:val="28"/>
          <w:szCs w:val="28"/>
        </w:rPr>
        <w:t>Relatos</w:t>
      </w:r>
      <w:r w:rsidR="006609B2" w:rsidRPr="0013693A">
        <w:rPr>
          <w:color w:val="auto"/>
          <w:sz w:val="28"/>
          <w:szCs w:val="28"/>
        </w:rPr>
        <w:t>:</w:t>
      </w:r>
    </w:p>
    <w:p w:rsidR="005C4EA1" w:rsidRPr="0013693A" w:rsidRDefault="0013693A" w:rsidP="0013693A">
      <w:pPr>
        <w:pStyle w:val="Default"/>
        <w:ind w:left="709" w:hanging="709"/>
        <w:jc w:val="both"/>
        <w:rPr>
          <w:color w:val="auto"/>
          <w:szCs w:val="28"/>
        </w:rPr>
      </w:pPr>
      <w:r>
        <w:rPr>
          <w:color w:val="auto"/>
          <w:sz w:val="28"/>
          <w:szCs w:val="28"/>
        </w:rPr>
        <w:tab/>
      </w:r>
      <w:r w:rsidR="006609B2" w:rsidRPr="0013693A">
        <w:rPr>
          <w:i/>
          <w:color w:val="auto"/>
          <w:szCs w:val="28"/>
        </w:rPr>
        <w:t xml:space="preserve">Se procederá a </w:t>
      </w:r>
      <w:r w:rsidR="002B4EB3">
        <w:rPr>
          <w:i/>
          <w:color w:val="auto"/>
          <w:szCs w:val="28"/>
        </w:rPr>
        <w:t xml:space="preserve">la presentación </w:t>
      </w:r>
      <w:r w:rsidR="006609B2" w:rsidRPr="0013693A">
        <w:rPr>
          <w:i/>
          <w:color w:val="auto"/>
          <w:szCs w:val="28"/>
        </w:rPr>
        <w:t>de cada uno de los temas</w:t>
      </w:r>
      <w:r w:rsidR="00DE50B1" w:rsidRPr="0013693A">
        <w:rPr>
          <w:i/>
          <w:color w:val="auto"/>
          <w:szCs w:val="28"/>
        </w:rPr>
        <w:t xml:space="preserve"> a tratarse en las Secciones, de carácter general y duración aproximada de 45 minutos. Los señores relatores podrán continuar el desarrollo en su Sección en forma específica</w:t>
      </w:r>
      <w:r w:rsidR="00DE50B1" w:rsidRPr="0013693A">
        <w:rPr>
          <w:color w:val="auto"/>
          <w:szCs w:val="28"/>
        </w:rPr>
        <w:t>.</w:t>
      </w:r>
    </w:p>
    <w:p w:rsidR="00DE50B1" w:rsidRPr="0013693A" w:rsidRDefault="00DE50B1" w:rsidP="00B87F27">
      <w:pPr>
        <w:pStyle w:val="Default"/>
        <w:jc w:val="both"/>
        <w:rPr>
          <w:color w:val="auto"/>
          <w:sz w:val="20"/>
          <w:szCs w:val="28"/>
        </w:rPr>
      </w:pPr>
    </w:p>
    <w:p w:rsidR="001D76B4" w:rsidRPr="0013693A" w:rsidRDefault="00DE50B1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09:00</w:t>
      </w:r>
      <w:r w:rsidR="00B620F2" w:rsidRPr="0013693A">
        <w:rPr>
          <w:b/>
          <w:color w:val="auto"/>
          <w:sz w:val="28"/>
          <w:szCs w:val="28"/>
        </w:rPr>
        <w:t xml:space="preserve"> h</w:t>
      </w:r>
      <w:r w:rsidRPr="0013693A">
        <w:rPr>
          <w:b/>
          <w:color w:val="auto"/>
          <w:sz w:val="28"/>
          <w:szCs w:val="28"/>
        </w:rPr>
        <w:t>s</w:t>
      </w:r>
      <w:r w:rsidRPr="0013693A">
        <w:rPr>
          <w:color w:val="auto"/>
          <w:sz w:val="28"/>
          <w:szCs w:val="28"/>
        </w:rPr>
        <w:t xml:space="preserve">. </w:t>
      </w:r>
      <w:r w:rsidR="0088165C" w:rsidRPr="0013693A">
        <w:rPr>
          <w:color w:val="auto"/>
          <w:sz w:val="28"/>
          <w:szCs w:val="28"/>
        </w:rPr>
        <w:t>–</w:t>
      </w:r>
      <w:r w:rsidR="0088165C" w:rsidRPr="0013693A">
        <w:rPr>
          <w:color w:val="auto"/>
          <w:sz w:val="28"/>
          <w:szCs w:val="28"/>
          <w:u w:val="single"/>
        </w:rPr>
        <w:t xml:space="preserve"> Lugar</w:t>
      </w:r>
      <w:r w:rsidR="0088165C" w:rsidRPr="0013693A">
        <w:rPr>
          <w:color w:val="auto"/>
          <w:sz w:val="28"/>
          <w:szCs w:val="28"/>
        </w:rPr>
        <w:t>: Aula Magna</w:t>
      </w:r>
    </w:p>
    <w:p w:rsidR="00C2145A" w:rsidRPr="0013693A" w:rsidRDefault="00C2145A" w:rsidP="00B87F27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Sección Derecho Humanos:</w:t>
      </w:r>
      <w:r w:rsidRPr="0013693A">
        <w:rPr>
          <w:i/>
          <w:color w:val="auto"/>
          <w:sz w:val="28"/>
          <w:szCs w:val="28"/>
        </w:rPr>
        <w:t>“Comisión Interamericana de Derechos Humanos: Evolución y prospectiva a 60 años de su creación”.</w:t>
      </w:r>
    </w:p>
    <w:p w:rsidR="00C2145A" w:rsidRPr="0013693A" w:rsidRDefault="00AB1AA3" w:rsidP="00B87F27">
      <w:pPr>
        <w:pStyle w:val="Default"/>
        <w:ind w:left="720"/>
        <w:jc w:val="both"/>
        <w:rPr>
          <w:color w:val="auto"/>
          <w:sz w:val="28"/>
          <w:szCs w:val="28"/>
          <w:lang w:val="en-US"/>
        </w:rPr>
      </w:pPr>
      <w:r w:rsidRPr="0013693A">
        <w:rPr>
          <w:color w:val="auto"/>
          <w:sz w:val="28"/>
          <w:szCs w:val="28"/>
          <w:u w:val="single"/>
          <w:lang w:val="en-US"/>
        </w:rPr>
        <w:t>Relator</w:t>
      </w:r>
      <w:r w:rsidRPr="0013693A">
        <w:rPr>
          <w:color w:val="auto"/>
          <w:sz w:val="28"/>
          <w:szCs w:val="28"/>
          <w:lang w:val="en-US"/>
        </w:rPr>
        <w:t>:</w:t>
      </w:r>
      <w:r w:rsidR="00C2145A" w:rsidRPr="0013693A">
        <w:rPr>
          <w:color w:val="auto"/>
          <w:sz w:val="28"/>
          <w:szCs w:val="28"/>
          <w:lang w:val="en-US"/>
        </w:rPr>
        <w:t>:</w:t>
      </w:r>
      <w:r w:rsidR="00C2145A" w:rsidRPr="0013693A">
        <w:rPr>
          <w:b/>
          <w:color w:val="auto"/>
          <w:sz w:val="28"/>
          <w:szCs w:val="28"/>
          <w:lang w:val="en-US"/>
        </w:rPr>
        <w:t>Chistian</w:t>
      </w:r>
      <w:r w:rsidRPr="0013693A">
        <w:rPr>
          <w:b/>
          <w:color w:val="auto"/>
          <w:sz w:val="28"/>
          <w:szCs w:val="28"/>
          <w:lang w:val="en-US"/>
        </w:rPr>
        <w:t xml:space="preserve"> G.</w:t>
      </w:r>
      <w:r w:rsidR="00C2145A" w:rsidRPr="0013693A">
        <w:rPr>
          <w:b/>
          <w:color w:val="auto"/>
          <w:sz w:val="28"/>
          <w:szCs w:val="28"/>
          <w:lang w:val="en-US"/>
        </w:rPr>
        <w:t xml:space="preserve"> Sommer</w:t>
      </w:r>
      <w:r w:rsidR="00C2145A" w:rsidRPr="0013693A">
        <w:rPr>
          <w:color w:val="auto"/>
          <w:sz w:val="28"/>
          <w:szCs w:val="28"/>
          <w:lang w:val="en-US"/>
        </w:rPr>
        <w:t xml:space="preserve"> (UNCba – UCCba)</w:t>
      </w:r>
    </w:p>
    <w:p w:rsidR="00D81F37" w:rsidRPr="0013693A" w:rsidRDefault="00D81F37" w:rsidP="00B87F27">
      <w:pPr>
        <w:pStyle w:val="Default"/>
        <w:jc w:val="both"/>
        <w:rPr>
          <w:color w:val="auto"/>
          <w:sz w:val="20"/>
          <w:szCs w:val="28"/>
          <w:lang w:val="en-US"/>
        </w:rPr>
      </w:pPr>
    </w:p>
    <w:p w:rsidR="00DE50B1" w:rsidRPr="0013693A" w:rsidRDefault="00DE50B1" w:rsidP="00B87F27">
      <w:pPr>
        <w:pStyle w:val="Default"/>
        <w:jc w:val="both"/>
        <w:rPr>
          <w:color w:val="auto"/>
          <w:sz w:val="28"/>
          <w:szCs w:val="28"/>
          <w:lang w:val="en-US"/>
        </w:rPr>
      </w:pPr>
      <w:r w:rsidRPr="0013693A">
        <w:rPr>
          <w:b/>
          <w:color w:val="auto"/>
          <w:sz w:val="28"/>
          <w:szCs w:val="28"/>
          <w:lang w:val="en-US"/>
        </w:rPr>
        <w:t xml:space="preserve">09:50 </w:t>
      </w:r>
      <w:r w:rsidR="00B620F2" w:rsidRPr="0013693A">
        <w:rPr>
          <w:b/>
          <w:color w:val="auto"/>
          <w:sz w:val="28"/>
          <w:szCs w:val="28"/>
          <w:lang w:val="en-US"/>
        </w:rPr>
        <w:t>h</w:t>
      </w:r>
      <w:r w:rsidRPr="0013693A">
        <w:rPr>
          <w:b/>
          <w:color w:val="auto"/>
          <w:sz w:val="28"/>
          <w:szCs w:val="28"/>
          <w:lang w:val="en-US"/>
        </w:rPr>
        <w:t>s</w:t>
      </w:r>
      <w:r w:rsidRPr="0013693A">
        <w:rPr>
          <w:color w:val="auto"/>
          <w:sz w:val="28"/>
          <w:szCs w:val="28"/>
          <w:lang w:val="en-US"/>
        </w:rPr>
        <w:t>.</w:t>
      </w:r>
    </w:p>
    <w:p w:rsidR="005C4EA1" w:rsidRPr="0013693A" w:rsidRDefault="005C4EA1" w:rsidP="00B87F27">
      <w:pPr>
        <w:pStyle w:val="Default"/>
        <w:numPr>
          <w:ilvl w:val="0"/>
          <w:numId w:val="4"/>
        </w:numPr>
        <w:jc w:val="both"/>
        <w:rPr>
          <w:color w:val="auto"/>
          <w:sz w:val="32"/>
          <w:szCs w:val="28"/>
        </w:rPr>
      </w:pPr>
      <w:r w:rsidRPr="0013693A">
        <w:rPr>
          <w:b/>
          <w:color w:val="auto"/>
          <w:sz w:val="28"/>
          <w:szCs w:val="28"/>
        </w:rPr>
        <w:t>Sección Derecho Internacional Privado:</w:t>
      </w:r>
      <w:r w:rsidR="00B129C0" w:rsidRPr="002B4EB3">
        <w:rPr>
          <w:i/>
          <w:color w:val="auto"/>
          <w:sz w:val="28"/>
        </w:rPr>
        <w:t>“El Derecho de acceso a la Justicia y el Derecho Internacional Privado”.</w:t>
      </w:r>
    </w:p>
    <w:p w:rsidR="005C4EA1" w:rsidRPr="0013693A" w:rsidRDefault="00682D80" w:rsidP="00B87F27">
      <w:pPr>
        <w:pStyle w:val="Default"/>
        <w:ind w:left="708" w:hanging="708"/>
        <w:jc w:val="both"/>
        <w:rPr>
          <w:color w:val="auto"/>
          <w:sz w:val="28"/>
          <w:szCs w:val="28"/>
        </w:rPr>
      </w:pPr>
      <w:r w:rsidRPr="0013693A">
        <w:rPr>
          <w:color w:val="auto"/>
          <w:sz w:val="28"/>
          <w:szCs w:val="28"/>
        </w:rPr>
        <w:tab/>
      </w:r>
      <w:r w:rsidR="00AB1AA3" w:rsidRPr="0013693A">
        <w:rPr>
          <w:color w:val="auto"/>
          <w:sz w:val="28"/>
          <w:szCs w:val="28"/>
          <w:u w:val="single"/>
        </w:rPr>
        <w:t>Relato</w:t>
      </w:r>
      <w:r w:rsidR="00AB1AA3" w:rsidRPr="0013693A">
        <w:rPr>
          <w:color w:val="auto"/>
          <w:sz w:val="28"/>
          <w:szCs w:val="28"/>
        </w:rPr>
        <w:t>r</w:t>
      </w:r>
      <w:r w:rsidR="00580660">
        <w:rPr>
          <w:color w:val="auto"/>
          <w:sz w:val="28"/>
          <w:szCs w:val="28"/>
        </w:rPr>
        <w:t>:</w:t>
      </w:r>
      <w:r w:rsidR="004A42FF" w:rsidRPr="00580660">
        <w:rPr>
          <w:color w:val="auto"/>
          <w:sz w:val="28"/>
          <w:szCs w:val="28"/>
        </w:rPr>
        <w:t>Eduardo Vescovi</w:t>
      </w:r>
      <w:r w:rsidR="00DD633B" w:rsidRPr="00580660">
        <w:rPr>
          <w:color w:val="auto"/>
          <w:sz w:val="28"/>
          <w:szCs w:val="28"/>
        </w:rPr>
        <w:t xml:space="preserve"> (Univ. De la República</w:t>
      </w:r>
      <w:r w:rsidR="00DD633B" w:rsidRPr="0013693A">
        <w:rPr>
          <w:color w:val="auto"/>
          <w:sz w:val="28"/>
          <w:szCs w:val="28"/>
        </w:rPr>
        <w:t xml:space="preserve"> – </w:t>
      </w:r>
      <w:r w:rsidR="00E728AE" w:rsidRPr="0013693A">
        <w:rPr>
          <w:color w:val="auto"/>
          <w:sz w:val="28"/>
          <w:szCs w:val="28"/>
        </w:rPr>
        <w:t>R.O. del</w:t>
      </w:r>
      <w:r w:rsidR="00DD633B" w:rsidRPr="0013693A">
        <w:rPr>
          <w:color w:val="auto"/>
          <w:sz w:val="28"/>
          <w:szCs w:val="28"/>
        </w:rPr>
        <w:t>Uruguay)</w:t>
      </w:r>
    </w:p>
    <w:p w:rsidR="00DE50B1" w:rsidRPr="0013693A" w:rsidRDefault="00DE50B1" w:rsidP="00B87F27">
      <w:pPr>
        <w:spacing w:after="0"/>
        <w:rPr>
          <w:sz w:val="20"/>
        </w:rPr>
      </w:pPr>
    </w:p>
    <w:p w:rsidR="00DE50B1" w:rsidRPr="0013693A" w:rsidRDefault="00DE50B1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 xml:space="preserve">10:35 </w:t>
      </w:r>
      <w:r w:rsidR="00B620F2" w:rsidRPr="0013693A">
        <w:rPr>
          <w:b/>
          <w:color w:val="auto"/>
          <w:sz w:val="28"/>
          <w:szCs w:val="28"/>
        </w:rPr>
        <w:t>h</w:t>
      </w:r>
      <w:r w:rsidRPr="0013693A">
        <w:rPr>
          <w:b/>
          <w:color w:val="auto"/>
          <w:sz w:val="28"/>
          <w:szCs w:val="28"/>
        </w:rPr>
        <w:t>s</w:t>
      </w:r>
      <w:r w:rsidRPr="0013693A">
        <w:rPr>
          <w:color w:val="auto"/>
          <w:sz w:val="28"/>
          <w:szCs w:val="28"/>
        </w:rPr>
        <w:t>. Pausa café</w:t>
      </w:r>
    </w:p>
    <w:p w:rsidR="005C4EA1" w:rsidRPr="0013693A" w:rsidRDefault="005C4EA1" w:rsidP="00B87F27">
      <w:pPr>
        <w:pStyle w:val="Default"/>
        <w:jc w:val="both"/>
        <w:rPr>
          <w:color w:val="auto"/>
          <w:sz w:val="20"/>
          <w:szCs w:val="28"/>
        </w:rPr>
      </w:pPr>
    </w:p>
    <w:p w:rsidR="005C4EA1" w:rsidRPr="0013693A" w:rsidRDefault="005C4EA1" w:rsidP="00B87F27">
      <w:pPr>
        <w:pStyle w:val="Prrafodelista"/>
        <w:numPr>
          <w:ilvl w:val="0"/>
          <w:numId w:val="4"/>
        </w:numPr>
        <w:spacing w:after="0"/>
        <w:jc w:val="both"/>
        <w:rPr>
          <w:sz w:val="28"/>
          <w:szCs w:val="28"/>
        </w:rPr>
      </w:pPr>
      <w:r w:rsidRPr="0013693A">
        <w:rPr>
          <w:b/>
          <w:sz w:val="28"/>
          <w:szCs w:val="28"/>
        </w:rPr>
        <w:t>Sección Derecho de la Integración</w:t>
      </w:r>
      <w:r w:rsidRPr="0013693A">
        <w:rPr>
          <w:sz w:val="28"/>
          <w:szCs w:val="28"/>
        </w:rPr>
        <w:t xml:space="preserve">: </w:t>
      </w:r>
      <w:r w:rsidR="009D3076" w:rsidRPr="0013693A">
        <w:rPr>
          <w:rFonts w:cs="Helvetica"/>
          <w:i/>
          <w:sz w:val="28"/>
          <w:szCs w:val="28"/>
          <w:shd w:val="clear" w:color="auto" w:fill="FFFFFF"/>
        </w:rPr>
        <w:t>"</w:t>
      </w:r>
      <w:r w:rsidR="004E7BBF" w:rsidRPr="0013693A">
        <w:rPr>
          <w:rFonts w:cs="Helvetica"/>
          <w:i/>
          <w:sz w:val="28"/>
          <w:szCs w:val="28"/>
          <w:shd w:val="clear" w:color="auto" w:fill="FFFFFF"/>
        </w:rPr>
        <w:t>Los procesos de integración regional como escenarios posibles para la consolidación de la Paz. Aspectos fundamentales sobre ciudadanía, extranjería y migración</w:t>
      </w:r>
      <w:r w:rsidRPr="0013693A">
        <w:rPr>
          <w:rFonts w:cs="Helvetica"/>
          <w:i/>
          <w:sz w:val="28"/>
          <w:szCs w:val="28"/>
          <w:shd w:val="clear" w:color="auto" w:fill="FFFFFF"/>
        </w:rPr>
        <w:t>"</w:t>
      </w:r>
      <w:r w:rsidR="00AB1AA3" w:rsidRPr="0013693A">
        <w:rPr>
          <w:rFonts w:cs="Helvetica"/>
          <w:i/>
          <w:sz w:val="28"/>
          <w:szCs w:val="28"/>
          <w:shd w:val="clear" w:color="auto" w:fill="FFFFFF"/>
        </w:rPr>
        <w:t>.</w:t>
      </w:r>
      <w:r w:rsidRPr="0013693A">
        <w:rPr>
          <w:rStyle w:val="apple-converted-space"/>
          <w:rFonts w:ascii="Helvetica" w:hAnsi="Helvetica" w:cs="Helvetica"/>
          <w:sz w:val="28"/>
          <w:szCs w:val="28"/>
          <w:shd w:val="clear" w:color="auto" w:fill="FFFFFF"/>
        </w:rPr>
        <w:t> </w:t>
      </w:r>
    </w:p>
    <w:p w:rsidR="005C4EA1" w:rsidRPr="0013693A" w:rsidRDefault="00106035" w:rsidP="00B87F27">
      <w:pPr>
        <w:spacing w:after="0"/>
        <w:ind w:left="720"/>
        <w:jc w:val="both"/>
        <w:rPr>
          <w:sz w:val="28"/>
          <w:szCs w:val="28"/>
        </w:rPr>
      </w:pPr>
      <w:r w:rsidRPr="0013693A">
        <w:rPr>
          <w:sz w:val="28"/>
          <w:szCs w:val="28"/>
          <w:u w:val="single"/>
        </w:rPr>
        <w:t>Relator:</w:t>
      </w:r>
      <w:r w:rsidR="00D16132" w:rsidRPr="0013693A">
        <w:rPr>
          <w:b/>
          <w:sz w:val="28"/>
          <w:szCs w:val="28"/>
        </w:rPr>
        <w:t xml:space="preserve">Prof. </w:t>
      </w:r>
      <w:r w:rsidR="004E7BBF" w:rsidRPr="0013693A">
        <w:rPr>
          <w:b/>
          <w:sz w:val="28"/>
          <w:szCs w:val="28"/>
        </w:rPr>
        <w:t>Dr. Santiago De</w:t>
      </w:r>
      <w:r w:rsidR="00D16132" w:rsidRPr="0013693A">
        <w:rPr>
          <w:b/>
          <w:sz w:val="28"/>
          <w:szCs w:val="28"/>
        </w:rPr>
        <w:t>lu</w:t>
      </w:r>
      <w:r w:rsidR="004E7BBF" w:rsidRPr="0013693A">
        <w:rPr>
          <w:b/>
          <w:sz w:val="28"/>
          <w:szCs w:val="28"/>
        </w:rPr>
        <w:t>ca</w:t>
      </w:r>
      <w:r w:rsidR="00D16132" w:rsidRPr="0013693A">
        <w:rPr>
          <w:sz w:val="28"/>
          <w:szCs w:val="28"/>
        </w:rPr>
        <w:t>(UBA)</w:t>
      </w:r>
    </w:p>
    <w:p w:rsidR="00DE50B1" w:rsidRPr="0013693A" w:rsidRDefault="00DE50B1" w:rsidP="00B87F27">
      <w:pPr>
        <w:spacing w:after="0"/>
        <w:jc w:val="both"/>
        <w:rPr>
          <w:sz w:val="20"/>
          <w:szCs w:val="28"/>
        </w:rPr>
      </w:pPr>
    </w:p>
    <w:p w:rsidR="005C4EA1" w:rsidRPr="0013693A" w:rsidRDefault="00DE50B1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11:40</w:t>
      </w:r>
      <w:r w:rsidR="00B620F2" w:rsidRPr="0013693A">
        <w:rPr>
          <w:b/>
          <w:color w:val="auto"/>
          <w:sz w:val="28"/>
          <w:szCs w:val="28"/>
        </w:rPr>
        <w:t xml:space="preserve"> h</w:t>
      </w:r>
      <w:r w:rsidRPr="0013693A">
        <w:rPr>
          <w:b/>
          <w:color w:val="auto"/>
          <w:sz w:val="28"/>
          <w:szCs w:val="28"/>
        </w:rPr>
        <w:t>s</w:t>
      </w:r>
      <w:r w:rsidRPr="0013693A">
        <w:rPr>
          <w:color w:val="auto"/>
          <w:sz w:val="28"/>
          <w:szCs w:val="28"/>
        </w:rPr>
        <w:t>.</w:t>
      </w:r>
    </w:p>
    <w:p w:rsidR="00C2145A" w:rsidRPr="0013693A" w:rsidRDefault="00C2145A" w:rsidP="00B87F27">
      <w:pPr>
        <w:pStyle w:val="Default"/>
        <w:numPr>
          <w:ilvl w:val="0"/>
          <w:numId w:val="4"/>
        </w:numPr>
        <w:jc w:val="both"/>
        <w:rPr>
          <w:b/>
          <w:i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lastRenderedPageBreak/>
        <w:t>Secci</w:t>
      </w:r>
      <w:r w:rsidR="00A37CA4" w:rsidRPr="0013693A">
        <w:rPr>
          <w:b/>
          <w:color w:val="auto"/>
          <w:sz w:val="28"/>
          <w:szCs w:val="28"/>
        </w:rPr>
        <w:t xml:space="preserve">ones </w:t>
      </w:r>
      <w:r w:rsidRPr="0013693A">
        <w:rPr>
          <w:b/>
          <w:color w:val="auto"/>
          <w:sz w:val="28"/>
          <w:szCs w:val="28"/>
        </w:rPr>
        <w:t>Derecho Internacional Público y Relaciones Internacionales</w:t>
      </w:r>
      <w:r w:rsidRPr="0013693A">
        <w:rPr>
          <w:b/>
          <w:i/>
          <w:color w:val="auto"/>
          <w:sz w:val="28"/>
          <w:szCs w:val="28"/>
        </w:rPr>
        <w:t>:</w:t>
      </w:r>
      <w:r w:rsidRPr="0013693A">
        <w:rPr>
          <w:i/>
          <w:color w:val="auto"/>
          <w:sz w:val="28"/>
          <w:szCs w:val="28"/>
        </w:rPr>
        <w:t xml:space="preserve"> “Del GATT a la OMC: Historia y perspectivas del sistema multilateral del comercio desde un enfoque argentino”.</w:t>
      </w:r>
    </w:p>
    <w:p w:rsidR="00C2145A" w:rsidRPr="0013693A" w:rsidRDefault="00AB1AA3" w:rsidP="00B87F27">
      <w:pPr>
        <w:pStyle w:val="Default"/>
        <w:ind w:left="720"/>
        <w:jc w:val="both"/>
        <w:rPr>
          <w:color w:val="auto"/>
          <w:sz w:val="28"/>
          <w:szCs w:val="28"/>
        </w:rPr>
      </w:pPr>
      <w:r w:rsidRPr="0013693A">
        <w:rPr>
          <w:color w:val="auto"/>
          <w:sz w:val="28"/>
          <w:szCs w:val="28"/>
          <w:u w:val="single"/>
        </w:rPr>
        <w:t>Relator</w:t>
      </w:r>
      <w:r w:rsidRPr="0013693A">
        <w:rPr>
          <w:color w:val="auto"/>
          <w:sz w:val="28"/>
          <w:szCs w:val="28"/>
        </w:rPr>
        <w:t xml:space="preserve">: </w:t>
      </w:r>
      <w:r w:rsidR="004A5835" w:rsidRPr="0013693A">
        <w:rPr>
          <w:b/>
          <w:color w:val="auto"/>
          <w:sz w:val="28"/>
          <w:szCs w:val="28"/>
        </w:rPr>
        <w:t>Embajado</w:t>
      </w:r>
      <w:r w:rsidRPr="0013693A">
        <w:rPr>
          <w:b/>
          <w:color w:val="auto"/>
          <w:sz w:val="28"/>
          <w:szCs w:val="28"/>
        </w:rPr>
        <w:t>r</w:t>
      </w:r>
      <w:r w:rsidR="00C2145A" w:rsidRPr="0013693A">
        <w:rPr>
          <w:b/>
          <w:color w:val="auto"/>
          <w:sz w:val="28"/>
          <w:szCs w:val="28"/>
        </w:rPr>
        <w:t xml:space="preserve"> Eduardo </w:t>
      </w:r>
      <w:r w:rsidR="004A5835" w:rsidRPr="0013693A">
        <w:rPr>
          <w:b/>
          <w:color w:val="auto"/>
          <w:sz w:val="28"/>
          <w:szCs w:val="28"/>
        </w:rPr>
        <w:t xml:space="preserve">R. </w:t>
      </w:r>
      <w:r w:rsidR="00C2145A" w:rsidRPr="0013693A">
        <w:rPr>
          <w:b/>
          <w:color w:val="auto"/>
          <w:sz w:val="28"/>
          <w:szCs w:val="28"/>
        </w:rPr>
        <w:t>Ablin</w:t>
      </w:r>
      <w:r w:rsidR="00C2145A" w:rsidRPr="0013693A">
        <w:rPr>
          <w:color w:val="auto"/>
          <w:sz w:val="28"/>
          <w:szCs w:val="28"/>
        </w:rPr>
        <w:t>.</w:t>
      </w:r>
    </w:p>
    <w:p w:rsidR="002E74DD" w:rsidRPr="0013693A" w:rsidRDefault="002E74DD" w:rsidP="00B87F27">
      <w:pPr>
        <w:pStyle w:val="Default"/>
        <w:jc w:val="both"/>
        <w:rPr>
          <w:b/>
          <w:color w:val="auto"/>
          <w:sz w:val="20"/>
          <w:szCs w:val="28"/>
        </w:rPr>
      </w:pPr>
    </w:p>
    <w:p w:rsidR="002E74DD" w:rsidRPr="0013693A" w:rsidRDefault="002E74DD" w:rsidP="00B87F27">
      <w:pPr>
        <w:pStyle w:val="Default"/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12:30</w:t>
      </w:r>
      <w:r w:rsidR="002B4EB3">
        <w:rPr>
          <w:b/>
          <w:color w:val="auto"/>
          <w:sz w:val="28"/>
          <w:szCs w:val="28"/>
        </w:rPr>
        <w:t xml:space="preserve"> h</w:t>
      </w:r>
      <w:r w:rsidRPr="0013693A">
        <w:rPr>
          <w:b/>
          <w:color w:val="auto"/>
          <w:sz w:val="28"/>
          <w:szCs w:val="28"/>
        </w:rPr>
        <w:t>s</w:t>
      </w:r>
    </w:p>
    <w:p w:rsidR="002E74DD" w:rsidRPr="002B4EB3" w:rsidRDefault="002E74DD" w:rsidP="00B87F27">
      <w:pPr>
        <w:pStyle w:val="Default"/>
        <w:numPr>
          <w:ilvl w:val="0"/>
          <w:numId w:val="4"/>
        </w:numPr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Sección Documentación, Metodología y Enseñanza del Derecho Internacional:</w:t>
      </w:r>
      <w:r w:rsidRPr="0013693A">
        <w:rPr>
          <w:bCs/>
          <w:i/>
          <w:color w:val="auto"/>
          <w:sz w:val="28"/>
          <w:szCs w:val="28"/>
        </w:rPr>
        <w:t>“El impact</w:t>
      </w:r>
      <w:r w:rsidR="00A827B2" w:rsidRPr="0013693A">
        <w:rPr>
          <w:bCs/>
          <w:i/>
          <w:color w:val="auto"/>
          <w:sz w:val="28"/>
          <w:szCs w:val="28"/>
        </w:rPr>
        <w:t xml:space="preserve">o de la inteligencia artificial </w:t>
      </w:r>
      <w:r w:rsidRPr="0013693A">
        <w:rPr>
          <w:bCs/>
          <w:i/>
          <w:color w:val="auto"/>
          <w:sz w:val="28"/>
          <w:szCs w:val="28"/>
        </w:rPr>
        <w:t xml:space="preserve">en el mundo </w:t>
      </w:r>
      <w:r w:rsidR="00E728AE" w:rsidRPr="002B4EB3">
        <w:rPr>
          <w:bCs/>
          <w:i/>
          <w:color w:val="auto"/>
          <w:sz w:val="28"/>
          <w:szCs w:val="28"/>
        </w:rPr>
        <w:t>del Derecho</w:t>
      </w:r>
      <w:r w:rsidRPr="002B4EB3">
        <w:rPr>
          <w:bCs/>
          <w:i/>
          <w:color w:val="auto"/>
          <w:sz w:val="28"/>
          <w:szCs w:val="28"/>
        </w:rPr>
        <w:t>”.</w:t>
      </w:r>
    </w:p>
    <w:p w:rsidR="002E74DD" w:rsidRPr="0013693A" w:rsidRDefault="00AB1AA3" w:rsidP="00B87F27">
      <w:pPr>
        <w:pStyle w:val="Default"/>
        <w:ind w:left="720"/>
        <w:jc w:val="both"/>
        <w:rPr>
          <w:color w:val="auto"/>
          <w:sz w:val="28"/>
          <w:szCs w:val="28"/>
        </w:rPr>
      </w:pPr>
      <w:r w:rsidRPr="0013693A">
        <w:rPr>
          <w:color w:val="auto"/>
          <w:sz w:val="28"/>
          <w:szCs w:val="28"/>
          <w:u w:val="single"/>
        </w:rPr>
        <w:t>Relator:</w:t>
      </w:r>
      <w:r w:rsidR="002E74DD" w:rsidRPr="0013693A">
        <w:rPr>
          <w:b/>
          <w:color w:val="auto"/>
          <w:sz w:val="28"/>
          <w:szCs w:val="28"/>
        </w:rPr>
        <w:t>Guillermo Argerich</w:t>
      </w:r>
      <w:r w:rsidR="002E74DD" w:rsidRPr="0013693A">
        <w:rPr>
          <w:color w:val="auto"/>
          <w:sz w:val="28"/>
          <w:szCs w:val="28"/>
        </w:rPr>
        <w:t xml:space="preserve"> (UBA)</w:t>
      </w:r>
    </w:p>
    <w:p w:rsidR="00682D80" w:rsidRPr="0013693A" w:rsidRDefault="00682D80" w:rsidP="00B87F27">
      <w:pPr>
        <w:pStyle w:val="Default"/>
        <w:jc w:val="both"/>
        <w:rPr>
          <w:color w:val="auto"/>
          <w:sz w:val="20"/>
          <w:szCs w:val="28"/>
        </w:rPr>
      </w:pPr>
    </w:p>
    <w:p w:rsidR="005C4EA1" w:rsidRPr="0013693A" w:rsidRDefault="00337C17" w:rsidP="00B87F27">
      <w:pPr>
        <w:pStyle w:val="Default"/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</w:t>
      </w:r>
      <w:r w:rsidR="001C46E8" w:rsidRPr="0013693A">
        <w:rPr>
          <w:b/>
          <w:color w:val="auto"/>
          <w:sz w:val="28"/>
          <w:szCs w:val="28"/>
        </w:rPr>
        <w:t>3</w:t>
      </w:r>
      <w:r w:rsidR="00CA038A" w:rsidRPr="0013693A">
        <w:rPr>
          <w:b/>
          <w:color w:val="auto"/>
          <w:sz w:val="28"/>
          <w:szCs w:val="28"/>
        </w:rPr>
        <w:t>.</w:t>
      </w:r>
      <w:r w:rsidRPr="0013693A">
        <w:rPr>
          <w:b/>
          <w:color w:val="auto"/>
          <w:sz w:val="28"/>
          <w:szCs w:val="28"/>
        </w:rPr>
        <w:t>15</w:t>
      </w:r>
      <w:r w:rsidR="00B620F2" w:rsidRPr="0013693A">
        <w:rPr>
          <w:b/>
          <w:color w:val="auto"/>
          <w:sz w:val="28"/>
          <w:szCs w:val="28"/>
        </w:rPr>
        <w:t>h</w:t>
      </w:r>
      <w:r w:rsidR="00CA038A" w:rsidRPr="0013693A">
        <w:rPr>
          <w:b/>
          <w:color w:val="auto"/>
          <w:sz w:val="28"/>
          <w:szCs w:val="28"/>
        </w:rPr>
        <w:t>s.: Pausa</w:t>
      </w:r>
      <w:r w:rsidR="00682D80" w:rsidRPr="0013693A">
        <w:rPr>
          <w:b/>
          <w:color w:val="auto"/>
          <w:sz w:val="28"/>
          <w:szCs w:val="28"/>
        </w:rPr>
        <w:t>. A</w:t>
      </w:r>
      <w:r w:rsidR="00CA038A" w:rsidRPr="0013693A">
        <w:rPr>
          <w:b/>
          <w:color w:val="auto"/>
          <w:sz w:val="28"/>
          <w:szCs w:val="28"/>
        </w:rPr>
        <w:t>lmuerzo libre</w:t>
      </w:r>
    </w:p>
    <w:p w:rsidR="00A82E4C" w:rsidRPr="0013693A" w:rsidRDefault="00A82E4C" w:rsidP="00B87F27">
      <w:pPr>
        <w:pStyle w:val="Default"/>
        <w:jc w:val="both"/>
        <w:rPr>
          <w:color w:val="auto"/>
          <w:sz w:val="20"/>
          <w:szCs w:val="28"/>
        </w:rPr>
      </w:pPr>
    </w:p>
    <w:p w:rsidR="00A82E4C" w:rsidRPr="0013693A" w:rsidRDefault="00D81F37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14</w:t>
      </w:r>
      <w:r w:rsidR="005C4EA1" w:rsidRPr="0013693A">
        <w:rPr>
          <w:b/>
          <w:color w:val="auto"/>
          <w:sz w:val="28"/>
          <w:szCs w:val="28"/>
        </w:rPr>
        <w:t xml:space="preserve">: </w:t>
      </w:r>
      <w:r w:rsidRPr="0013693A">
        <w:rPr>
          <w:b/>
          <w:color w:val="auto"/>
          <w:sz w:val="28"/>
          <w:szCs w:val="28"/>
        </w:rPr>
        <w:t xml:space="preserve">30 </w:t>
      </w:r>
      <w:r w:rsidR="00B620F2" w:rsidRPr="0013693A">
        <w:rPr>
          <w:b/>
          <w:color w:val="auto"/>
          <w:sz w:val="28"/>
          <w:szCs w:val="28"/>
        </w:rPr>
        <w:t>h</w:t>
      </w:r>
      <w:r w:rsidR="005C4EA1" w:rsidRPr="0013693A">
        <w:rPr>
          <w:b/>
          <w:color w:val="auto"/>
          <w:sz w:val="28"/>
          <w:szCs w:val="28"/>
        </w:rPr>
        <w:t>s</w:t>
      </w:r>
      <w:r w:rsidR="009D3076" w:rsidRPr="0013693A">
        <w:rPr>
          <w:color w:val="auto"/>
          <w:sz w:val="28"/>
          <w:szCs w:val="28"/>
        </w:rPr>
        <w:t>.</w:t>
      </w:r>
      <w:r w:rsidR="00A82E4C" w:rsidRPr="0013693A">
        <w:rPr>
          <w:color w:val="auto"/>
          <w:sz w:val="28"/>
          <w:szCs w:val="28"/>
        </w:rPr>
        <w:t xml:space="preserve">:Trabajo simultáneo </w:t>
      </w:r>
      <w:r w:rsidR="005C4EA1" w:rsidRPr="0013693A">
        <w:rPr>
          <w:color w:val="auto"/>
          <w:sz w:val="28"/>
          <w:szCs w:val="28"/>
        </w:rPr>
        <w:t xml:space="preserve">de </w:t>
      </w:r>
      <w:r w:rsidR="00A82E4C" w:rsidRPr="0013693A">
        <w:rPr>
          <w:color w:val="auto"/>
          <w:sz w:val="28"/>
          <w:szCs w:val="28"/>
        </w:rPr>
        <w:t xml:space="preserve">las </w:t>
      </w:r>
      <w:r w:rsidR="005C4EA1" w:rsidRPr="0013693A">
        <w:rPr>
          <w:color w:val="auto"/>
          <w:sz w:val="28"/>
          <w:szCs w:val="28"/>
        </w:rPr>
        <w:t>Secciones</w:t>
      </w:r>
      <w:r w:rsidR="0088165C" w:rsidRPr="0013693A">
        <w:rPr>
          <w:color w:val="auto"/>
          <w:sz w:val="28"/>
          <w:szCs w:val="28"/>
        </w:rPr>
        <w:t>, en las aulas</w:t>
      </w:r>
      <w:r w:rsidR="004A5835" w:rsidRPr="0013693A">
        <w:rPr>
          <w:color w:val="auto"/>
          <w:sz w:val="28"/>
          <w:szCs w:val="28"/>
        </w:rPr>
        <w:t xml:space="preserve"> y Salas  a</w:t>
      </w:r>
      <w:r w:rsidR="0088165C" w:rsidRPr="0013693A">
        <w:rPr>
          <w:color w:val="auto"/>
          <w:sz w:val="28"/>
          <w:szCs w:val="28"/>
        </w:rPr>
        <w:t>signadas</w:t>
      </w:r>
      <w:r w:rsidR="004A5835" w:rsidRPr="0013693A">
        <w:rPr>
          <w:color w:val="auto"/>
          <w:sz w:val="28"/>
          <w:szCs w:val="28"/>
        </w:rPr>
        <w:t xml:space="preserve">. </w:t>
      </w:r>
    </w:p>
    <w:p w:rsidR="00337C17" w:rsidRPr="0013693A" w:rsidRDefault="00337C17" w:rsidP="00B87F27">
      <w:pPr>
        <w:pStyle w:val="Default"/>
        <w:jc w:val="both"/>
        <w:rPr>
          <w:color w:val="auto"/>
          <w:sz w:val="20"/>
          <w:szCs w:val="28"/>
        </w:rPr>
      </w:pPr>
    </w:p>
    <w:p w:rsidR="001C46E8" w:rsidRPr="0013693A" w:rsidRDefault="00337C17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17:00</w:t>
      </w:r>
      <w:r w:rsidR="00AB1AA3" w:rsidRPr="0013693A">
        <w:rPr>
          <w:b/>
          <w:color w:val="auto"/>
          <w:sz w:val="28"/>
          <w:szCs w:val="28"/>
        </w:rPr>
        <w:t xml:space="preserve"> h</w:t>
      </w:r>
      <w:r w:rsidRPr="0013693A">
        <w:rPr>
          <w:b/>
          <w:color w:val="auto"/>
          <w:sz w:val="28"/>
          <w:szCs w:val="28"/>
        </w:rPr>
        <w:t>s</w:t>
      </w:r>
      <w:r w:rsidRPr="0013693A">
        <w:rPr>
          <w:color w:val="auto"/>
          <w:sz w:val="28"/>
          <w:szCs w:val="28"/>
        </w:rPr>
        <w:t>: Pausa</w:t>
      </w:r>
      <w:r w:rsidR="001C46E8" w:rsidRPr="0013693A">
        <w:rPr>
          <w:color w:val="auto"/>
          <w:sz w:val="28"/>
          <w:szCs w:val="28"/>
        </w:rPr>
        <w:t xml:space="preserve"> café. </w:t>
      </w:r>
    </w:p>
    <w:p w:rsidR="00682D80" w:rsidRPr="0013693A" w:rsidRDefault="00682D80" w:rsidP="00B87F27">
      <w:pPr>
        <w:pStyle w:val="Default"/>
        <w:jc w:val="both"/>
        <w:rPr>
          <w:b/>
          <w:color w:val="auto"/>
          <w:sz w:val="20"/>
          <w:szCs w:val="28"/>
        </w:rPr>
      </w:pPr>
    </w:p>
    <w:p w:rsidR="00337C17" w:rsidRPr="0013693A" w:rsidRDefault="00337C17" w:rsidP="00B87F27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17.30</w:t>
      </w:r>
      <w:r w:rsidR="00B620F2" w:rsidRPr="0013693A">
        <w:rPr>
          <w:b/>
          <w:color w:val="auto"/>
          <w:sz w:val="28"/>
          <w:szCs w:val="28"/>
        </w:rPr>
        <w:t xml:space="preserve"> h</w:t>
      </w:r>
      <w:r w:rsidRPr="0013693A">
        <w:rPr>
          <w:b/>
          <w:color w:val="auto"/>
          <w:sz w:val="28"/>
          <w:szCs w:val="28"/>
        </w:rPr>
        <w:t>s</w:t>
      </w:r>
      <w:r w:rsidRPr="0013693A">
        <w:rPr>
          <w:color w:val="auto"/>
          <w:sz w:val="28"/>
          <w:szCs w:val="28"/>
        </w:rPr>
        <w:t xml:space="preserve">: Continuación del trabajo de </w:t>
      </w:r>
      <w:r w:rsidR="00E728AE" w:rsidRPr="0013693A">
        <w:rPr>
          <w:b/>
          <w:color w:val="auto"/>
          <w:sz w:val="28"/>
          <w:szCs w:val="28"/>
        </w:rPr>
        <w:t>las</w:t>
      </w:r>
      <w:r w:rsidRPr="0013693A">
        <w:rPr>
          <w:color w:val="auto"/>
          <w:sz w:val="28"/>
          <w:szCs w:val="28"/>
        </w:rPr>
        <w:t>Secciones</w:t>
      </w:r>
    </w:p>
    <w:p w:rsidR="00337C17" w:rsidRPr="0013693A" w:rsidRDefault="00337C17" w:rsidP="00B87F27">
      <w:pPr>
        <w:spacing w:after="0"/>
        <w:rPr>
          <w:b/>
          <w:sz w:val="28"/>
          <w:szCs w:val="28"/>
        </w:rPr>
      </w:pPr>
    </w:p>
    <w:p w:rsidR="00F3367E" w:rsidRPr="0013693A" w:rsidRDefault="001C46E8" w:rsidP="00B87F27">
      <w:pPr>
        <w:spacing w:after="0"/>
        <w:jc w:val="both"/>
        <w:rPr>
          <w:sz w:val="28"/>
          <w:szCs w:val="28"/>
        </w:rPr>
      </w:pPr>
      <w:r w:rsidRPr="0013693A">
        <w:rPr>
          <w:b/>
          <w:sz w:val="28"/>
          <w:szCs w:val="28"/>
        </w:rPr>
        <w:t>19:00 hs</w:t>
      </w:r>
      <w:r w:rsidRPr="0013693A">
        <w:rPr>
          <w:sz w:val="28"/>
          <w:szCs w:val="28"/>
        </w:rPr>
        <w:t xml:space="preserve">. </w:t>
      </w:r>
      <w:r w:rsidR="00164B70" w:rsidRPr="0013693A">
        <w:rPr>
          <w:b/>
          <w:sz w:val="28"/>
          <w:szCs w:val="28"/>
        </w:rPr>
        <w:t>Sección D</w:t>
      </w:r>
      <w:r w:rsidR="00B129C0" w:rsidRPr="0013693A">
        <w:rPr>
          <w:b/>
          <w:sz w:val="28"/>
          <w:szCs w:val="28"/>
        </w:rPr>
        <w:t xml:space="preserve">erecho </w:t>
      </w:r>
      <w:r w:rsidR="00D02F53" w:rsidRPr="0013693A">
        <w:rPr>
          <w:b/>
          <w:sz w:val="28"/>
          <w:szCs w:val="28"/>
        </w:rPr>
        <w:t>Internacional</w:t>
      </w:r>
      <w:r w:rsidR="00B129C0" w:rsidRPr="0013693A">
        <w:rPr>
          <w:b/>
          <w:sz w:val="28"/>
          <w:szCs w:val="28"/>
        </w:rPr>
        <w:t xml:space="preserve"> Privado</w:t>
      </w:r>
      <w:r w:rsidR="00164B70" w:rsidRPr="0013693A">
        <w:rPr>
          <w:b/>
          <w:sz w:val="28"/>
          <w:szCs w:val="28"/>
        </w:rPr>
        <w:t>.</w:t>
      </w:r>
      <w:r w:rsidR="00F3367E" w:rsidRPr="0013693A">
        <w:rPr>
          <w:rFonts w:cs="Segoe UI"/>
          <w:b/>
          <w:sz w:val="28"/>
          <w:szCs w:val="28"/>
          <w:shd w:val="clear" w:color="auto" w:fill="FFFFFF"/>
        </w:rPr>
        <w:t>–</w:t>
      </w:r>
      <w:r w:rsidRPr="0013693A">
        <w:rPr>
          <w:b/>
          <w:sz w:val="28"/>
          <w:szCs w:val="28"/>
        </w:rPr>
        <w:t xml:space="preserve">Conferencia a cargo </w:t>
      </w:r>
      <w:r w:rsidR="00F3367E" w:rsidRPr="0013693A">
        <w:rPr>
          <w:b/>
          <w:sz w:val="28"/>
          <w:szCs w:val="28"/>
        </w:rPr>
        <w:t>de</w:t>
      </w:r>
      <w:r w:rsidRPr="0013693A">
        <w:rPr>
          <w:b/>
          <w:sz w:val="28"/>
          <w:szCs w:val="28"/>
        </w:rPr>
        <w:t>Ignacio Goicoechea</w:t>
      </w:r>
      <w:r w:rsidR="00F3367E" w:rsidRPr="0013693A">
        <w:rPr>
          <w:sz w:val="28"/>
          <w:szCs w:val="28"/>
        </w:rPr>
        <w:t xml:space="preserve"> (Representante para América Latina de la Conferencia de La Haya de D.I.Pr.)</w:t>
      </w:r>
    </w:p>
    <w:p w:rsidR="001C46E8" w:rsidRPr="0013693A" w:rsidRDefault="001C46E8" w:rsidP="008379D5">
      <w:pPr>
        <w:spacing w:after="0"/>
        <w:jc w:val="both"/>
        <w:rPr>
          <w:b/>
          <w:i/>
          <w:sz w:val="28"/>
          <w:szCs w:val="28"/>
        </w:rPr>
      </w:pPr>
      <w:r w:rsidRPr="0013693A">
        <w:rPr>
          <w:b/>
          <w:i/>
          <w:sz w:val="28"/>
          <w:szCs w:val="28"/>
        </w:rPr>
        <w:t>“El acceso a la justicia y el trabajo de la Conferencia de La Haya de Derecho Internacional Pri</w:t>
      </w:r>
      <w:r w:rsidR="00D02F53" w:rsidRPr="0013693A">
        <w:rPr>
          <w:b/>
          <w:i/>
          <w:sz w:val="28"/>
          <w:szCs w:val="28"/>
        </w:rPr>
        <w:t>vado. Desafíos y oportunidades”</w:t>
      </w:r>
    </w:p>
    <w:p w:rsidR="00D54B5F" w:rsidRPr="0013693A" w:rsidRDefault="009D3076" w:rsidP="00D54B5F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lastRenderedPageBreak/>
        <w:t>20:30 hs</w:t>
      </w:r>
      <w:r w:rsidR="00525301">
        <w:rPr>
          <w:color w:val="auto"/>
          <w:sz w:val="28"/>
          <w:szCs w:val="28"/>
        </w:rPr>
        <w:t>.</w:t>
      </w:r>
      <w:r w:rsidR="00D54B5F" w:rsidRPr="0013693A">
        <w:rPr>
          <w:color w:val="auto"/>
          <w:sz w:val="28"/>
          <w:szCs w:val="28"/>
        </w:rPr>
        <w:t xml:space="preserve"> Presentación de la obra de teatro: </w:t>
      </w:r>
      <w:r w:rsidR="00D54B5F" w:rsidRPr="0013693A">
        <w:rPr>
          <w:b/>
          <w:color w:val="auto"/>
          <w:sz w:val="28"/>
          <w:szCs w:val="28"/>
        </w:rPr>
        <w:t>“</w:t>
      </w:r>
      <w:r w:rsidR="00D54B5F">
        <w:rPr>
          <w:b/>
          <w:color w:val="auto"/>
          <w:sz w:val="28"/>
          <w:szCs w:val="28"/>
        </w:rPr>
        <w:t>Una l</w:t>
      </w:r>
      <w:r w:rsidR="00D54B5F" w:rsidRPr="0013693A">
        <w:rPr>
          <w:b/>
          <w:color w:val="auto"/>
          <w:sz w:val="28"/>
          <w:szCs w:val="28"/>
        </w:rPr>
        <w:t>ibra</w:t>
      </w:r>
      <w:r w:rsidR="00D54B5F">
        <w:rPr>
          <w:b/>
          <w:color w:val="auto"/>
          <w:sz w:val="28"/>
          <w:szCs w:val="28"/>
        </w:rPr>
        <w:t xml:space="preserve"> de carne</w:t>
      </w:r>
      <w:r w:rsidR="00D54B5F" w:rsidRPr="0013693A">
        <w:rPr>
          <w:b/>
          <w:color w:val="auto"/>
          <w:sz w:val="28"/>
          <w:szCs w:val="28"/>
        </w:rPr>
        <w:t>”</w:t>
      </w:r>
      <w:r w:rsidR="00D54B5F">
        <w:rPr>
          <w:b/>
          <w:color w:val="auto"/>
          <w:sz w:val="28"/>
          <w:szCs w:val="28"/>
        </w:rPr>
        <w:t xml:space="preserve">, </w:t>
      </w:r>
      <w:r w:rsidR="00D54B5F">
        <w:rPr>
          <w:color w:val="auto"/>
          <w:sz w:val="28"/>
          <w:szCs w:val="28"/>
        </w:rPr>
        <w:t xml:space="preserve">de Agustin Cuzzani, </w:t>
      </w:r>
      <w:r w:rsidR="00D54B5F" w:rsidRPr="0013693A">
        <w:rPr>
          <w:color w:val="auto"/>
          <w:sz w:val="28"/>
          <w:szCs w:val="28"/>
        </w:rPr>
        <w:t xml:space="preserve">por </w:t>
      </w:r>
      <w:r w:rsidR="00D54B5F">
        <w:rPr>
          <w:color w:val="auto"/>
          <w:sz w:val="28"/>
          <w:szCs w:val="28"/>
        </w:rPr>
        <w:t xml:space="preserve">el elenco T.F.D (Teatro de la Facultad </w:t>
      </w:r>
      <w:r w:rsidR="00D54B5F" w:rsidRPr="0013693A">
        <w:rPr>
          <w:color w:val="auto"/>
          <w:sz w:val="28"/>
          <w:szCs w:val="28"/>
        </w:rPr>
        <w:t>de Derecho</w:t>
      </w:r>
      <w:r w:rsidR="00D54B5F">
        <w:rPr>
          <w:color w:val="auto"/>
          <w:sz w:val="28"/>
          <w:szCs w:val="28"/>
        </w:rPr>
        <w:t xml:space="preserve">) </w:t>
      </w:r>
      <w:r w:rsidR="00D54B5F" w:rsidRPr="0013693A">
        <w:rPr>
          <w:rFonts w:cs="Segoe UI"/>
          <w:color w:val="auto"/>
          <w:sz w:val="28"/>
          <w:szCs w:val="28"/>
          <w:shd w:val="clear" w:color="auto" w:fill="FFFFFF"/>
        </w:rPr>
        <w:t>–</w:t>
      </w:r>
      <w:r w:rsidR="00D54B5F" w:rsidRPr="0013693A">
        <w:rPr>
          <w:color w:val="auto"/>
          <w:sz w:val="28"/>
          <w:szCs w:val="28"/>
        </w:rPr>
        <w:t xml:space="preserve"> UNCba. </w:t>
      </w:r>
      <w:r w:rsidR="00D54B5F">
        <w:rPr>
          <w:color w:val="auto"/>
          <w:sz w:val="28"/>
          <w:szCs w:val="28"/>
        </w:rPr>
        <w:t xml:space="preserve"> </w:t>
      </w:r>
      <w:r w:rsidR="00D54B5F" w:rsidRPr="0013693A">
        <w:rPr>
          <w:color w:val="auto"/>
          <w:sz w:val="28"/>
          <w:szCs w:val="28"/>
        </w:rPr>
        <w:t>Lugar: Aula Magna</w:t>
      </w:r>
    </w:p>
    <w:p w:rsidR="00D54B5F" w:rsidRPr="0013693A" w:rsidRDefault="00D54B5F" w:rsidP="00D54B5F">
      <w:pPr>
        <w:pStyle w:val="Default"/>
        <w:jc w:val="both"/>
        <w:rPr>
          <w:color w:val="auto"/>
          <w:sz w:val="20"/>
          <w:szCs w:val="28"/>
        </w:rPr>
      </w:pPr>
    </w:p>
    <w:p w:rsidR="00D81F37" w:rsidRPr="0013693A" w:rsidRDefault="00D81F37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Cena libre</w:t>
      </w:r>
      <w:r w:rsidRPr="0013693A">
        <w:rPr>
          <w:color w:val="auto"/>
          <w:sz w:val="28"/>
          <w:szCs w:val="28"/>
        </w:rPr>
        <w:t xml:space="preserve">. </w:t>
      </w:r>
    </w:p>
    <w:p w:rsidR="00E67DDF" w:rsidRPr="0013693A" w:rsidRDefault="00E67DDF" w:rsidP="008379D5">
      <w:pPr>
        <w:pStyle w:val="Default"/>
        <w:jc w:val="both"/>
        <w:rPr>
          <w:b/>
          <w:bCs/>
          <w:color w:val="auto"/>
          <w:sz w:val="20"/>
          <w:szCs w:val="28"/>
        </w:rPr>
      </w:pPr>
    </w:p>
    <w:p w:rsidR="00E67DDF" w:rsidRPr="0013693A" w:rsidRDefault="00E67DDF" w:rsidP="008379D5">
      <w:pPr>
        <w:pStyle w:val="Default"/>
        <w:jc w:val="both"/>
        <w:rPr>
          <w:b/>
          <w:bCs/>
          <w:color w:val="auto"/>
          <w:sz w:val="28"/>
          <w:szCs w:val="28"/>
          <w:u w:val="single"/>
        </w:rPr>
      </w:pPr>
      <w:r w:rsidRPr="0013693A">
        <w:rPr>
          <w:b/>
          <w:bCs/>
          <w:color w:val="auto"/>
          <w:sz w:val="28"/>
          <w:szCs w:val="28"/>
          <w:u w:val="single"/>
        </w:rPr>
        <w:t>Viernes  6</w:t>
      </w:r>
      <w:r w:rsidR="00CC3C14" w:rsidRPr="0013693A">
        <w:rPr>
          <w:b/>
          <w:bCs/>
          <w:color w:val="auto"/>
          <w:sz w:val="28"/>
          <w:szCs w:val="28"/>
          <w:u w:val="single"/>
        </w:rPr>
        <w:t>/9</w:t>
      </w:r>
      <w:r w:rsidRPr="0013693A">
        <w:rPr>
          <w:b/>
          <w:bCs/>
          <w:color w:val="auto"/>
          <w:sz w:val="28"/>
          <w:szCs w:val="28"/>
          <w:u w:val="single"/>
        </w:rPr>
        <w:t xml:space="preserve">: </w:t>
      </w:r>
    </w:p>
    <w:p w:rsidR="00E67DDF" w:rsidRPr="0013693A" w:rsidRDefault="00E67DDF" w:rsidP="008379D5">
      <w:pPr>
        <w:pStyle w:val="Default"/>
        <w:jc w:val="both"/>
        <w:rPr>
          <w:b/>
          <w:bCs/>
          <w:color w:val="auto"/>
          <w:sz w:val="20"/>
          <w:szCs w:val="28"/>
        </w:rPr>
      </w:pPr>
    </w:p>
    <w:p w:rsidR="00E67DDF" w:rsidRPr="0013693A" w:rsidRDefault="00E67DDF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09.</w:t>
      </w:r>
      <w:r w:rsidR="009D3076" w:rsidRPr="0013693A">
        <w:rPr>
          <w:b/>
          <w:bCs/>
          <w:color w:val="auto"/>
          <w:sz w:val="28"/>
          <w:szCs w:val="28"/>
        </w:rPr>
        <w:t>0</w:t>
      </w:r>
      <w:r w:rsidRPr="0013693A">
        <w:rPr>
          <w:b/>
          <w:bCs/>
          <w:color w:val="auto"/>
          <w:sz w:val="28"/>
          <w:szCs w:val="28"/>
        </w:rPr>
        <w:t xml:space="preserve">0 </w:t>
      </w:r>
      <w:r w:rsidR="00B620F2" w:rsidRPr="0013693A">
        <w:rPr>
          <w:b/>
          <w:bCs/>
          <w:color w:val="auto"/>
          <w:sz w:val="28"/>
          <w:szCs w:val="28"/>
        </w:rPr>
        <w:t>h</w:t>
      </w:r>
      <w:r w:rsidRPr="0013693A">
        <w:rPr>
          <w:color w:val="auto"/>
          <w:sz w:val="28"/>
          <w:szCs w:val="28"/>
        </w:rPr>
        <w:t xml:space="preserve">s. </w:t>
      </w:r>
      <w:r w:rsidR="000D13AC" w:rsidRPr="0013693A">
        <w:rPr>
          <w:color w:val="auto"/>
          <w:sz w:val="28"/>
          <w:szCs w:val="28"/>
        </w:rPr>
        <w:t>Continuació</w:t>
      </w:r>
      <w:r w:rsidR="009D3076" w:rsidRPr="0013693A">
        <w:rPr>
          <w:color w:val="auto"/>
          <w:sz w:val="28"/>
          <w:szCs w:val="28"/>
        </w:rPr>
        <w:t>n de</w:t>
      </w:r>
      <w:r w:rsidR="000D13AC" w:rsidRPr="0013693A">
        <w:rPr>
          <w:color w:val="auto"/>
          <w:sz w:val="28"/>
          <w:szCs w:val="28"/>
        </w:rPr>
        <w:t>l</w:t>
      </w:r>
      <w:r w:rsidR="009D3076" w:rsidRPr="0013693A">
        <w:rPr>
          <w:color w:val="auto"/>
          <w:sz w:val="28"/>
          <w:szCs w:val="28"/>
        </w:rPr>
        <w:t xml:space="preserve"> trabajo de Secciones</w:t>
      </w:r>
    </w:p>
    <w:p w:rsidR="00B02B20" w:rsidRPr="0013693A" w:rsidRDefault="00B02B20" w:rsidP="008379D5">
      <w:pPr>
        <w:pStyle w:val="Default"/>
        <w:jc w:val="both"/>
        <w:rPr>
          <w:color w:val="auto"/>
          <w:sz w:val="20"/>
          <w:szCs w:val="28"/>
        </w:rPr>
      </w:pPr>
    </w:p>
    <w:p w:rsidR="000B1A33" w:rsidRPr="0013693A" w:rsidRDefault="00337C17" w:rsidP="008379D5">
      <w:pPr>
        <w:pStyle w:val="Default"/>
        <w:jc w:val="both"/>
        <w:rPr>
          <w:b/>
          <w:bCs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 xml:space="preserve">12.00 </w:t>
      </w:r>
      <w:r w:rsidR="00B620F2" w:rsidRPr="0013693A">
        <w:rPr>
          <w:b/>
          <w:color w:val="auto"/>
          <w:sz w:val="28"/>
          <w:szCs w:val="28"/>
        </w:rPr>
        <w:t>h</w:t>
      </w:r>
      <w:r w:rsidRPr="0013693A">
        <w:rPr>
          <w:b/>
          <w:color w:val="auto"/>
          <w:sz w:val="28"/>
          <w:szCs w:val="28"/>
        </w:rPr>
        <w:t>s.</w:t>
      </w:r>
      <w:r w:rsidR="002E74DD" w:rsidRPr="0013693A">
        <w:rPr>
          <w:b/>
          <w:bCs/>
          <w:color w:val="auto"/>
          <w:sz w:val="28"/>
          <w:szCs w:val="28"/>
        </w:rPr>
        <w:t xml:space="preserve">– Conferencia  a cargo del Catedrático español </w:t>
      </w:r>
      <w:r w:rsidRPr="0013693A">
        <w:rPr>
          <w:b/>
          <w:bCs/>
          <w:color w:val="auto"/>
          <w:sz w:val="28"/>
          <w:szCs w:val="28"/>
        </w:rPr>
        <w:t xml:space="preserve">  Sixto Sánchez</w:t>
      </w:r>
      <w:r w:rsidR="002E74DD" w:rsidRPr="0013693A">
        <w:rPr>
          <w:b/>
          <w:bCs/>
          <w:color w:val="auto"/>
          <w:sz w:val="28"/>
          <w:szCs w:val="28"/>
        </w:rPr>
        <w:t xml:space="preserve"> Lorenzo</w:t>
      </w:r>
      <w:r w:rsidR="00293BD4" w:rsidRPr="0013693A">
        <w:rPr>
          <w:rFonts w:cs="Segoe UI"/>
          <w:color w:val="auto"/>
          <w:sz w:val="28"/>
          <w:szCs w:val="28"/>
          <w:shd w:val="clear" w:color="auto" w:fill="FFFFFF"/>
        </w:rPr>
        <w:t>(Univ. Granada – España)</w:t>
      </w:r>
    </w:p>
    <w:p w:rsidR="002E74DD" w:rsidRPr="0013693A" w:rsidRDefault="002E74DD" w:rsidP="008379D5">
      <w:pPr>
        <w:pStyle w:val="Default"/>
        <w:jc w:val="both"/>
        <w:rPr>
          <w:rFonts w:cs="Segoe UI"/>
          <w:b/>
          <w:color w:val="auto"/>
          <w:sz w:val="28"/>
          <w:szCs w:val="28"/>
          <w:shd w:val="clear" w:color="auto" w:fill="FFFFFF"/>
        </w:rPr>
      </w:pPr>
      <w:r w:rsidRPr="002B4EB3">
        <w:rPr>
          <w:bCs/>
          <w:i/>
          <w:color w:val="auto"/>
          <w:sz w:val="28"/>
          <w:szCs w:val="28"/>
        </w:rPr>
        <w:t>“</w:t>
      </w:r>
      <w:r w:rsidRPr="002B4EB3">
        <w:rPr>
          <w:rFonts w:cs="Segoe UI"/>
          <w:i/>
          <w:color w:val="auto"/>
          <w:sz w:val="28"/>
          <w:szCs w:val="28"/>
          <w:shd w:val="clear" w:color="auto" w:fill="FFFFFF"/>
        </w:rPr>
        <w:t>La competencia exclusiva del Estado en materia de nacionalidad: ius  sanguinis y derechos humanos".</w:t>
      </w:r>
      <w:r w:rsidR="000F645B" w:rsidRPr="0013693A">
        <w:rPr>
          <w:rFonts w:cs="Segoe UI"/>
          <w:color w:val="auto"/>
          <w:sz w:val="28"/>
          <w:szCs w:val="28"/>
          <w:u w:val="single"/>
          <w:shd w:val="clear" w:color="auto" w:fill="FFFFFF"/>
        </w:rPr>
        <w:t>Lugar</w:t>
      </w:r>
      <w:r w:rsidR="000F645B" w:rsidRPr="0013693A">
        <w:rPr>
          <w:rFonts w:cs="Segoe UI"/>
          <w:color w:val="auto"/>
          <w:sz w:val="28"/>
          <w:szCs w:val="28"/>
          <w:shd w:val="clear" w:color="auto" w:fill="FFFFFF"/>
        </w:rPr>
        <w:t>: Aula Magna</w:t>
      </w:r>
    </w:p>
    <w:p w:rsidR="00B02B20" w:rsidRPr="0013693A" w:rsidRDefault="00B02B20" w:rsidP="008379D5">
      <w:pPr>
        <w:pStyle w:val="Default"/>
        <w:jc w:val="both"/>
        <w:rPr>
          <w:b/>
          <w:bCs/>
          <w:color w:val="auto"/>
          <w:sz w:val="20"/>
          <w:szCs w:val="28"/>
        </w:rPr>
      </w:pPr>
    </w:p>
    <w:p w:rsidR="00E67DDF" w:rsidRPr="0013693A" w:rsidRDefault="00E67DDF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12.</w:t>
      </w:r>
      <w:r w:rsidR="001C46E8" w:rsidRPr="0013693A">
        <w:rPr>
          <w:b/>
          <w:bCs/>
          <w:color w:val="auto"/>
          <w:sz w:val="28"/>
          <w:szCs w:val="28"/>
        </w:rPr>
        <w:t>45</w:t>
      </w:r>
      <w:r w:rsidR="00B620F2" w:rsidRPr="0013693A">
        <w:rPr>
          <w:b/>
          <w:bCs/>
          <w:color w:val="auto"/>
          <w:sz w:val="28"/>
          <w:szCs w:val="28"/>
        </w:rPr>
        <w:t>h</w:t>
      </w:r>
      <w:r w:rsidRPr="0013693A">
        <w:rPr>
          <w:b/>
          <w:color w:val="auto"/>
          <w:sz w:val="28"/>
          <w:szCs w:val="28"/>
        </w:rPr>
        <w:t>s</w:t>
      </w:r>
      <w:r w:rsidRPr="0013693A">
        <w:rPr>
          <w:color w:val="auto"/>
          <w:sz w:val="28"/>
          <w:szCs w:val="28"/>
        </w:rPr>
        <w:t>. – Pausa almuerzo libre</w:t>
      </w:r>
    </w:p>
    <w:p w:rsidR="00E67DDF" w:rsidRPr="0013693A" w:rsidRDefault="00E67DDF" w:rsidP="008379D5">
      <w:pPr>
        <w:pStyle w:val="Default"/>
        <w:jc w:val="both"/>
        <w:rPr>
          <w:b/>
          <w:bCs/>
          <w:color w:val="auto"/>
          <w:sz w:val="20"/>
          <w:szCs w:val="28"/>
        </w:rPr>
      </w:pPr>
    </w:p>
    <w:p w:rsidR="00293BD4" w:rsidRPr="0013693A" w:rsidRDefault="00270377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 xml:space="preserve">14:00 </w:t>
      </w:r>
      <w:r w:rsidR="00B620F2" w:rsidRPr="0013693A">
        <w:rPr>
          <w:b/>
          <w:bCs/>
          <w:color w:val="auto"/>
          <w:sz w:val="28"/>
          <w:szCs w:val="28"/>
        </w:rPr>
        <w:t>h</w:t>
      </w:r>
      <w:r w:rsidR="00E67DDF" w:rsidRPr="0013693A">
        <w:rPr>
          <w:b/>
          <w:color w:val="auto"/>
          <w:sz w:val="28"/>
          <w:szCs w:val="28"/>
        </w:rPr>
        <w:t>s</w:t>
      </w:r>
      <w:r w:rsidR="00E67DDF" w:rsidRPr="0013693A">
        <w:rPr>
          <w:color w:val="auto"/>
          <w:sz w:val="28"/>
          <w:szCs w:val="28"/>
        </w:rPr>
        <w:t>.</w:t>
      </w:r>
      <w:r w:rsidR="00CA038A" w:rsidRPr="0013693A">
        <w:rPr>
          <w:color w:val="auto"/>
          <w:sz w:val="28"/>
          <w:szCs w:val="28"/>
        </w:rPr>
        <w:t>:</w:t>
      </w:r>
      <w:r w:rsidR="00BE0B76" w:rsidRPr="0013693A">
        <w:rPr>
          <w:color w:val="auto"/>
          <w:sz w:val="28"/>
          <w:szCs w:val="28"/>
        </w:rPr>
        <w:t xml:space="preserve">Opcional: </w:t>
      </w:r>
      <w:r w:rsidR="009D3076" w:rsidRPr="0013693A">
        <w:rPr>
          <w:color w:val="auto"/>
          <w:sz w:val="28"/>
          <w:szCs w:val="28"/>
        </w:rPr>
        <w:t xml:space="preserve">Visita guiada </w:t>
      </w:r>
      <w:r w:rsidR="00CA038A" w:rsidRPr="0013693A">
        <w:rPr>
          <w:color w:val="auto"/>
          <w:sz w:val="28"/>
          <w:szCs w:val="28"/>
        </w:rPr>
        <w:t>por los claustros históricos de la Universidad.</w:t>
      </w:r>
    </w:p>
    <w:p w:rsidR="00582B09" w:rsidRPr="0013693A" w:rsidRDefault="00A1004C" w:rsidP="008379D5">
      <w:pPr>
        <w:pStyle w:val="Default"/>
        <w:tabs>
          <w:tab w:val="left" w:pos="0"/>
          <w:tab w:val="left" w:pos="57"/>
        </w:tabs>
        <w:jc w:val="both"/>
        <w:rPr>
          <w:b/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15</w:t>
      </w:r>
      <w:r w:rsidR="000B1A33" w:rsidRPr="0013693A">
        <w:rPr>
          <w:b/>
          <w:bCs/>
          <w:color w:val="auto"/>
          <w:sz w:val="28"/>
          <w:szCs w:val="28"/>
        </w:rPr>
        <w:t>.00</w:t>
      </w:r>
      <w:r w:rsidRPr="0013693A">
        <w:rPr>
          <w:b/>
          <w:bCs/>
          <w:color w:val="auto"/>
          <w:sz w:val="28"/>
          <w:szCs w:val="28"/>
        </w:rPr>
        <w:t xml:space="preserve"> a 18</w:t>
      </w:r>
      <w:r w:rsidR="000B1A33" w:rsidRPr="0013693A">
        <w:rPr>
          <w:b/>
          <w:bCs/>
          <w:color w:val="auto"/>
          <w:sz w:val="28"/>
          <w:szCs w:val="28"/>
        </w:rPr>
        <w:t>.00 h</w:t>
      </w:r>
      <w:r w:rsidR="00CA038A" w:rsidRPr="0013693A">
        <w:rPr>
          <w:b/>
          <w:bCs/>
          <w:color w:val="auto"/>
          <w:sz w:val="28"/>
          <w:szCs w:val="28"/>
        </w:rPr>
        <w:t xml:space="preserve">s.: </w:t>
      </w:r>
      <w:r w:rsidR="00A37CA4" w:rsidRPr="0013693A">
        <w:rPr>
          <w:b/>
          <w:bCs/>
          <w:color w:val="auto"/>
          <w:sz w:val="28"/>
          <w:szCs w:val="28"/>
        </w:rPr>
        <w:t xml:space="preserve">Acto eleccionario de </w:t>
      </w:r>
      <w:r w:rsidR="00B1499B" w:rsidRPr="0013693A">
        <w:rPr>
          <w:b/>
          <w:bCs/>
          <w:color w:val="auto"/>
          <w:sz w:val="28"/>
          <w:szCs w:val="28"/>
        </w:rPr>
        <w:t>M</w:t>
      </w:r>
      <w:r w:rsidR="00A37CA4" w:rsidRPr="0013693A">
        <w:rPr>
          <w:b/>
          <w:bCs/>
          <w:color w:val="auto"/>
          <w:sz w:val="28"/>
          <w:szCs w:val="28"/>
        </w:rPr>
        <w:t xml:space="preserve">iembros Integrantes del Consejo Directivo de la AADI  </w:t>
      </w:r>
      <w:r w:rsidR="00BE0B76" w:rsidRPr="0013693A">
        <w:rPr>
          <w:b/>
          <w:bCs/>
          <w:color w:val="auto"/>
          <w:sz w:val="28"/>
          <w:szCs w:val="28"/>
        </w:rPr>
        <w:t xml:space="preserve"> y</w:t>
      </w:r>
      <w:r w:rsidR="00B1499B" w:rsidRPr="0013693A">
        <w:rPr>
          <w:b/>
          <w:bCs/>
          <w:color w:val="auto"/>
          <w:sz w:val="28"/>
          <w:szCs w:val="28"/>
        </w:rPr>
        <w:t xml:space="preserve"> Admisión </w:t>
      </w:r>
      <w:r w:rsidR="00BE0B76" w:rsidRPr="0013693A">
        <w:rPr>
          <w:b/>
          <w:bCs/>
          <w:color w:val="auto"/>
          <w:sz w:val="28"/>
          <w:szCs w:val="28"/>
        </w:rPr>
        <w:t xml:space="preserve">de </w:t>
      </w:r>
      <w:r w:rsidR="00B1499B" w:rsidRPr="0013693A">
        <w:rPr>
          <w:b/>
          <w:bCs/>
          <w:color w:val="auto"/>
          <w:sz w:val="28"/>
          <w:szCs w:val="28"/>
        </w:rPr>
        <w:t xml:space="preserve">solicitudes de ingreso de </w:t>
      </w:r>
      <w:r w:rsidR="00BE0B76" w:rsidRPr="0013693A">
        <w:rPr>
          <w:b/>
          <w:bCs/>
          <w:color w:val="auto"/>
          <w:sz w:val="28"/>
          <w:szCs w:val="28"/>
        </w:rPr>
        <w:t xml:space="preserve">nuevos miembros y </w:t>
      </w:r>
      <w:r w:rsidR="00B1499B" w:rsidRPr="0013693A">
        <w:rPr>
          <w:b/>
          <w:bCs/>
          <w:color w:val="auto"/>
          <w:sz w:val="28"/>
          <w:szCs w:val="28"/>
        </w:rPr>
        <w:t xml:space="preserve">de </w:t>
      </w:r>
      <w:r w:rsidR="00BE0B76" w:rsidRPr="0013693A">
        <w:rPr>
          <w:b/>
          <w:bCs/>
          <w:color w:val="auto"/>
          <w:sz w:val="28"/>
          <w:szCs w:val="28"/>
        </w:rPr>
        <w:t>cambios de categoría</w:t>
      </w:r>
      <w:r w:rsidR="00B1499B" w:rsidRPr="0013693A">
        <w:rPr>
          <w:b/>
          <w:bCs/>
          <w:color w:val="auto"/>
          <w:sz w:val="28"/>
          <w:szCs w:val="28"/>
        </w:rPr>
        <w:t>.</w:t>
      </w:r>
      <w:r w:rsidR="00BC4420" w:rsidRPr="0013693A">
        <w:rPr>
          <w:b/>
          <w:bCs/>
          <w:color w:val="auto"/>
          <w:sz w:val="28"/>
          <w:szCs w:val="28"/>
        </w:rPr>
        <w:tab/>
      </w:r>
      <w:r w:rsidR="00BC4420" w:rsidRPr="0013693A">
        <w:rPr>
          <w:b/>
          <w:bCs/>
          <w:color w:val="auto"/>
          <w:sz w:val="28"/>
          <w:szCs w:val="28"/>
        </w:rPr>
        <w:tab/>
      </w:r>
      <w:r w:rsidR="00985DF5" w:rsidRPr="0013693A">
        <w:rPr>
          <w:b/>
          <w:bCs/>
          <w:color w:val="auto"/>
          <w:sz w:val="28"/>
          <w:szCs w:val="28"/>
        </w:rPr>
        <w:t>(</w:t>
      </w:r>
      <w:r w:rsidR="00985DF5" w:rsidRPr="0013693A">
        <w:rPr>
          <w:b/>
          <w:bCs/>
          <w:i/>
          <w:color w:val="auto"/>
          <w:sz w:val="28"/>
          <w:szCs w:val="28"/>
        </w:rPr>
        <w:t xml:space="preserve">actividad en paralelo al trabajo en </w:t>
      </w:r>
      <w:r w:rsidR="00AE04E7" w:rsidRPr="0013693A">
        <w:rPr>
          <w:b/>
          <w:bCs/>
          <w:i/>
          <w:color w:val="auto"/>
          <w:sz w:val="28"/>
          <w:szCs w:val="28"/>
        </w:rPr>
        <w:t xml:space="preserve">las </w:t>
      </w:r>
      <w:r w:rsidR="00985DF5" w:rsidRPr="0013693A">
        <w:rPr>
          <w:b/>
          <w:bCs/>
          <w:i/>
          <w:color w:val="auto"/>
          <w:sz w:val="28"/>
          <w:szCs w:val="28"/>
        </w:rPr>
        <w:t>secciones)</w:t>
      </w:r>
    </w:p>
    <w:p w:rsidR="00682D80" w:rsidRPr="0013693A" w:rsidRDefault="00682D80" w:rsidP="008379D5">
      <w:pPr>
        <w:pStyle w:val="Default"/>
        <w:jc w:val="both"/>
        <w:rPr>
          <w:b/>
          <w:bCs/>
          <w:color w:val="auto"/>
          <w:sz w:val="20"/>
          <w:szCs w:val="28"/>
        </w:rPr>
      </w:pPr>
    </w:p>
    <w:p w:rsidR="009D3076" w:rsidRPr="0013693A" w:rsidRDefault="00BE0B76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bCs/>
          <w:color w:val="auto"/>
          <w:sz w:val="28"/>
          <w:szCs w:val="28"/>
        </w:rPr>
        <w:t>15</w:t>
      </w:r>
      <w:r w:rsidR="00E67DDF" w:rsidRPr="0013693A">
        <w:rPr>
          <w:b/>
          <w:bCs/>
          <w:color w:val="auto"/>
          <w:sz w:val="28"/>
          <w:szCs w:val="28"/>
        </w:rPr>
        <w:t>.</w:t>
      </w:r>
      <w:r w:rsidR="00337C17" w:rsidRPr="0013693A">
        <w:rPr>
          <w:b/>
          <w:bCs/>
          <w:color w:val="auto"/>
          <w:sz w:val="28"/>
          <w:szCs w:val="28"/>
        </w:rPr>
        <w:t>3</w:t>
      </w:r>
      <w:r w:rsidR="00E67DDF" w:rsidRPr="0013693A">
        <w:rPr>
          <w:b/>
          <w:bCs/>
          <w:color w:val="auto"/>
          <w:sz w:val="28"/>
          <w:szCs w:val="28"/>
        </w:rPr>
        <w:t>0</w:t>
      </w:r>
      <w:r w:rsidR="00582B09" w:rsidRPr="0013693A">
        <w:rPr>
          <w:b/>
          <w:bCs/>
          <w:color w:val="auto"/>
          <w:sz w:val="28"/>
          <w:szCs w:val="28"/>
        </w:rPr>
        <w:t>hs</w:t>
      </w:r>
      <w:r w:rsidRPr="0013693A">
        <w:rPr>
          <w:b/>
          <w:bCs/>
          <w:color w:val="auto"/>
          <w:sz w:val="28"/>
          <w:szCs w:val="28"/>
        </w:rPr>
        <w:t>:</w:t>
      </w:r>
      <w:r w:rsidR="00337C17" w:rsidRPr="0013693A">
        <w:rPr>
          <w:color w:val="auto"/>
          <w:sz w:val="28"/>
          <w:szCs w:val="28"/>
        </w:rPr>
        <w:t xml:space="preserve">Trabajo de la Sección </w:t>
      </w:r>
      <w:r w:rsidR="0088165C" w:rsidRPr="0013693A">
        <w:rPr>
          <w:color w:val="auto"/>
          <w:sz w:val="28"/>
          <w:szCs w:val="28"/>
        </w:rPr>
        <w:t xml:space="preserve">Documentación, </w:t>
      </w:r>
      <w:r w:rsidR="00337C17" w:rsidRPr="0013693A">
        <w:rPr>
          <w:color w:val="auto"/>
          <w:sz w:val="28"/>
          <w:szCs w:val="28"/>
        </w:rPr>
        <w:t>Metodología</w:t>
      </w:r>
      <w:r w:rsidR="0088165C" w:rsidRPr="0013693A">
        <w:rPr>
          <w:color w:val="auto"/>
          <w:sz w:val="28"/>
          <w:szCs w:val="28"/>
        </w:rPr>
        <w:t xml:space="preserve"> y Enseñanza del Derecho Internacional. </w:t>
      </w:r>
    </w:p>
    <w:p w:rsidR="00BE0B76" w:rsidRPr="0013693A" w:rsidRDefault="00BE0B76" w:rsidP="008379D5">
      <w:pPr>
        <w:pStyle w:val="Default"/>
        <w:jc w:val="both"/>
        <w:rPr>
          <w:color w:val="auto"/>
          <w:sz w:val="20"/>
          <w:szCs w:val="28"/>
        </w:rPr>
      </w:pPr>
    </w:p>
    <w:p w:rsidR="00BE0B76" w:rsidRPr="0013693A" w:rsidRDefault="0088165C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17</w:t>
      </w:r>
      <w:r w:rsidR="00BE0B76" w:rsidRPr="0013693A">
        <w:rPr>
          <w:b/>
          <w:color w:val="auto"/>
          <w:sz w:val="28"/>
          <w:szCs w:val="28"/>
        </w:rPr>
        <w:t>:00 hs</w:t>
      </w:r>
      <w:r w:rsidR="00BE0B76" w:rsidRPr="0013693A">
        <w:rPr>
          <w:color w:val="auto"/>
          <w:sz w:val="28"/>
          <w:szCs w:val="28"/>
        </w:rPr>
        <w:t>.: Continúa el trabajo de las Secciones</w:t>
      </w:r>
    </w:p>
    <w:p w:rsidR="00293BD4" w:rsidRPr="0013693A" w:rsidRDefault="00315C5E" w:rsidP="008379D5">
      <w:pPr>
        <w:pStyle w:val="Default"/>
        <w:jc w:val="both"/>
        <w:rPr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18</w:t>
      </w:r>
      <w:r w:rsidR="002E74DD" w:rsidRPr="0013693A">
        <w:rPr>
          <w:b/>
          <w:color w:val="auto"/>
          <w:sz w:val="28"/>
          <w:szCs w:val="28"/>
        </w:rPr>
        <w:t>.30 hs</w:t>
      </w:r>
      <w:r w:rsidR="002E74DD" w:rsidRPr="0013693A">
        <w:rPr>
          <w:color w:val="auto"/>
          <w:sz w:val="28"/>
          <w:szCs w:val="28"/>
        </w:rPr>
        <w:t xml:space="preserve">: </w:t>
      </w:r>
      <w:r w:rsidR="002E74DD" w:rsidRPr="0013693A">
        <w:rPr>
          <w:b/>
          <w:color w:val="auto"/>
          <w:sz w:val="28"/>
          <w:szCs w:val="28"/>
        </w:rPr>
        <w:t>Conferencia a cargo de J</w:t>
      </w:r>
      <w:r w:rsidR="0088165C" w:rsidRPr="0013693A">
        <w:rPr>
          <w:b/>
          <w:color w:val="auto"/>
          <w:sz w:val="28"/>
          <w:szCs w:val="28"/>
        </w:rPr>
        <w:t xml:space="preserve">ean </w:t>
      </w:r>
      <w:r w:rsidR="002E74DD" w:rsidRPr="0013693A">
        <w:rPr>
          <w:b/>
          <w:color w:val="auto"/>
          <w:sz w:val="28"/>
          <w:szCs w:val="28"/>
        </w:rPr>
        <w:t>M</w:t>
      </w:r>
      <w:r w:rsidR="007224A5" w:rsidRPr="006052BB">
        <w:rPr>
          <w:b/>
          <w:color w:val="auto"/>
        </w:rPr>
        <w:t>Miche</w:t>
      </w:r>
      <w:r w:rsidR="00E222A0" w:rsidRPr="006052BB">
        <w:rPr>
          <w:b/>
          <w:color w:val="auto"/>
        </w:rPr>
        <w:t>l</w:t>
      </w:r>
      <w:r w:rsidR="002E74DD" w:rsidRPr="0013693A">
        <w:rPr>
          <w:b/>
          <w:color w:val="auto"/>
          <w:sz w:val="28"/>
          <w:szCs w:val="28"/>
        </w:rPr>
        <w:t>Arrighi</w:t>
      </w:r>
      <w:r w:rsidR="002E74DD" w:rsidRPr="0013693A">
        <w:rPr>
          <w:color w:val="auto"/>
          <w:sz w:val="28"/>
          <w:szCs w:val="28"/>
        </w:rPr>
        <w:t>(</w:t>
      </w:r>
      <w:r w:rsidR="00025BC2" w:rsidRPr="00025BC2">
        <w:t xml:space="preserve">Sec. </w:t>
      </w:r>
      <w:r w:rsidR="00025BC2">
        <w:t>Asuntos Jurídicos -</w:t>
      </w:r>
      <w:r w:rsidR="002E74DD" w:rsidRPr="0013693A">
        <w:rPr>
          <w:color w:val="auto"/>
          <w:sz w:val="28"/>
          <w:szCs w:val="28"/>
        </w:rPr>
        <w:t>O.E.A</w:t>
      </w:r>
      <w:r w:rsidR="00293BD4" w:rsidRPr="0013693A">
        <w:rPr>
          <w:color w:val="auto"/>
          <w:sz w:val="28"/>
          <w:szCs w:val="28"/>
        </w:rPr>
        <w:t>)</w:t>
      </w:r>
    </w:p>
    <w:p w:rsidR="002E74DD" w:rsidRPr="0013693A" w:rsidRDefault="002E74DD" w:rsidP="008379D5">
      <w:pPr>
        <w:pStyle w:val="Default"/>
        <w:jc w:val="both"/>
        <w:rPr>
          <w:b/>
          <w:color w:val="auto"/>
          <w:sz w:val="28"/>
          <w:szCs w:val="28"/>
        </w:rPr>
      </w:pPr>
      <w:r w:rsidRPr="002B4EB3">
        <w:rPr>
          <w:i/>
          <w:color w:val="auto"/>
          <w:sz w:val="28"/>
          <w:szCs w:val="28"/>
        </w:rPr>
        <w:t>“La defensa de la democracia en el sistema interamericano”</w:t>
      </w:r>
      <w:r w:rsidR="00580660">
        <w:rPr>
          <w:i/>
          <w:color w:val="auto"/>
          <w:sz w:val="28"/>
          <w:szCs w:val="28"/>
        </w:rPr>
        <w:t xml:space="preserve">.  </w:t>
      </w:r>
      <w:r w:rsidR="000F645B" w:rsidRPr="0013693A">
        <w:rPr>
          <w:color w:val="auto"/>
          <w:sz w:val="28"/>
          <w:szCs w:val="28"/>
          <w:u w:val="single"/>
        </w:rPr>
        <w:t>Luga</w:t>
      </w:r>
      <w:r w:rsidR="000F645B" w:rsidRPr="0013693A">
        <w:rPr>
          <w:color w:val="auto"/>
          <w:sz w:val="28"/>
          <w:szCs w:val="28"/>
        </w:rPr>
        <w:t>r: Aula Magna</w:t>
      </w:r>
    </w:p>
    <w:p w:rsidR="00CA038A" w:rsidRPr="0013693A" w:rsidRDefault="00CA038A" w:rsidP="008379D5">
      <w:pPr>
        <w:pStyle w:val="Default"/>
        <w:jc w:val="both"/>
        <w:rPr>
          <w:color w:val="auto"/>
          <w:sz w:val="20"/>
          <w:szCs w:val="28"/>
        </w:rPr>
      </w:pPr>
    </w:p>
    <w:p w:rsidR="00582B09" w:rsidRPr="0013693A" w:rsidRDefault="0007373F" w:rsidP="008379D5">
      <w:pPr>
        <w:pStyle w:val="Default"/>
        <w:jc w:val="both"/>
        <w:rPr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 xml:space="preserve">21:30 </w:t>
      </w:r>
      <w:r w:rsidR="00582B09" w:rsidRPr="0013693A">
        <w:rPr>
          <w:b/>
          <w:color w:val="auto"/>
          <w:sz w:val="28"/>
          <w:szCs w:val="28"/>
        </w:rPr>
        <w:t>hs.</w:t>
      </w:r>
      <w:r w:rsidR="00582B09" w:rsidRPr="0013693A">
        <w:rPr>
          <w:color w:val="auto"/>
          <w:sz w:val="28"/>
          <w:szCs w:val="28"/>
        </w:rPr>
        <w:t xml:space="preserve">: </w:t>
      </w:r>
      <w:r w:rsidR="00582B09" w:rsidRPr="0013693A">
        <w:rPr>
          <w:b/>
          <w:color w:val="auto"/>
          <w:sz w:val="28"/>
          <w:szCs w:val="28"/>
        </w:rPr>
        <w:t>Cena de camaradería</w:t>
      </w:r>
      <w:r w:rsidR="00582B09" w:rsidRPr="0013693A">
        <w:rPr>
          <w:color w:val="auto"/>
          <w:sz w:val="28"/>
          <w:szCs w:val="28"/>
        </w:rPr>
        <w:t xml:space="preserve">. Hotel </w:t>
      </w:r>
      <w:r w:rsidR="00CA038A" w:rsidRPr="0013693A">
        <w:rPr>
          <w:color w:val="auto"/>
          <w:sz w:val="28"/>
          <w:szCs w:val="28"/>
        </w:rPr>
        <w:t>de la Cañada</w:t>
      </w:r>
      <w:r w:rsidR="00582B09" w:rsidRPr="0013693A">
        <w:rPr>
          <w:color w:val="auto"/>
          <w:sz w:val="28"/>
          <w:szCs w:val="28"/>
        </w:rPr>
        <w:t>.</w:t>
      </w:r>
    </w:p>
    <w:p w:rsidR="00BE0B76" w:rsidRPr="0013693A" w:rsidRDefault="00BE0B76" w:rsidP="00B87F27">
      <w:pPr>
        <w:pStyle w:val="Default"/>
        <w:jc w:val="both"/>
        <w:rPr>
          <w:color w:val="auto"/>
          <w:sz w:val="20"/>
          <w:szCs w:val="28"/>
        </w:rPr>
      </w:pPr>
    </w:p>
    <w:p w:rsidR="00582B09" w:rsidRPr="0013693A" w:rsidRDefault="00582B09" w:rsidP="00B87F27">
      <w:pPr>
        <w:pStyle w:val="Default"/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Sábado 7</w:t>
      </w:r>
      <w:r w:rsidR="00CC3C14" w:rsidRPr="0013693A">
        <w:rPr>
          <w:b/>
          <w:color w:val="auto"/>
          <w:sz w:val="28"/>
          <w:szCs w:val="28"/>
        </w:rPr>
        <w:t>/9</w:t>
      </w:r>
      <w:r w:rsidRPr="0013693A">
        <w:rPr>
          <w:b/>
          <w:color w:val="auto"/>
          <w:sz w:val="28"/>
          <w:szCs w:val="28"/>
        </w:rPr>
        <w:t>:</w:t>
      </w:r>
    </w:p>
    <w:p w:rsidR="00B87F27" w:rsidRPr="0013693A" w:rsidRDefault="00B87F27" w:rsidP="00B87F27">
      <w:pPr>
        <w:pStyle w:val="Default"/>
        <w:jc w:val="both"/>
        <w:rPr>
          <w:b/>
          <w:color w:val="auto"/>
          <w:sz w:val="20"/>
          <w:szCs w:val="28"/>
        </w:rPr>
      </w:pPr>
    </w:p>
    <w:p w:rsidR="00582B09" w:rsidRPr="0013693A" w:rsidRDefault="00A1004C" w:rsidP="008379D5">
      <w:pPr>
        <w:pStyle w:val="Default"/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9.3</w:t>
      </w:r>
      <w:r w:rsidR="000B1A33" w:rsidRPr="0013693A">
        <w:rPr>
          <w:b/>
          <w:color w:val="auto"/>
          <w:sz w:val="28"/>
          <w:szCs w:val="28"/>
        </w:rPr>
        <w:t>0 h</w:t>
      </w:r>
      <w:r w:rsidR="00582B09" w:rsidRPr="0013693A">
        <w:rPr>
          <w:b/>
          <w:color w:val="auto"/>
          <w:sz w:val="28"/>
          <w:szCs w:val="28"/>
        </w:rPr>
        <w:t>s.:</w:t>
      </w:r>
    </w:p>
    <w:p w:rsidR="00365ACF" w:rsidRPr="0013693A" w:rsidRDefault="00ED0142" w:rsidP="008379D5">
      <w:pPr>
        <w:pStyle w:val="Default"/>
        <w:numPr>
          <w:ilvl w:val="0"/>
          <w:numId w:val="3"/>
        </w:numPr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Presentaciones de libros</w:t>
      </w:r>
    </w:p>
    <w:p w:rsidR="00D63728" w:rsidRDefault="00ED0142" w:rsidP="008379D5">
      <w:pPr>
        <w:pStyle w:val="Default"/>
        <w:numPr>
          <w:ilvl w:val="0"/>
          <w:numId w:val="3"/>
        </w:numPr>
        <w:jc w:val="both"/>
        <w:rPr>
          <w:b/>
          <w:color w:val="auto"/>
          <w:sz w:val="28"/>
          <w:szCs w:val="28"/>
        </w:rPr>
      </w:pPr>
      <w:r w:rsidRPr="0013693A">
        <w:rPr>
          <w:b/>
          <w:color w:val="auto"/>
          <w:sz w:val="28"/>
          <w:szCs w:val="28"/>
        </w:rPr>
        <w:t>Reapertura de A</w:t>
      </w:r>
      <w:r w:rsidR="00A1004C" w:rsidRPr="0013693A">
        <w:rPr>
          <w:b/>
          <w:color w:val="auto"/>
          <w:sz w:val="28"/>
          <w:szCs w:val="28"/>
        </w:rPr>
        <w:t>samblea</w:t>
      </w:r>
      <w:r w:rsidRPr="0013693A">
        <w:rPr>
          <w:b/>
          <w:color w:val="auto"/>
          <w:sz w:val="28"/>
          <w:szCs w:val="28"/>
        </w:rPr>
        <w:t>General</w:t>
      </w:r>
    </w:p>
    <w:p w:rsidR="008379D5" w:rsidRPr="008379D5" w:rsidRDefault="00ED0142" w:rsidP="008379D5">
      <w:pPr>
        <w:pStyle w:val="Default"/>
        <w:numPr>
          <w:ilvl w:val="0"/>
          <w:numId w:val="3"/>
        </w:numPr>
        <w:jc w:val="both"/>
        <w:rPr>
          <w:b/>
          <w:color w:val="auto"/>
          <w:sz w:val="28"/>
          <w:szCs w:val="28"/>
        </w:rPr>
      </w:pPr>
      <w:r w:rsidRPr="00D63728">
        <w:rPr>
          <w:color w:val="auto"/>
          <w:sz w:val="28"/>
          <w:szCs w:val="28"/>
        </w:rPr>
        <w:t xml:space="preserve">Plenario del XXXI Congreso Argentino de Derecho Internacional: </w:t>
      </w:r>
    </w:p>
    <w:p w:rsidR="008379D5" w:rsidRDefault="00D81F37" w:rsidP="008379D5">
      <w:pPr>
        <w:pStyle w:val="Default"/>
        <w:numPr>
          <w:ilvl w:val="0"/>
          <w:numId w:val="3"/>
        </w:numPr>
        <w:jc w:val="both"/>
        <w:rPr>
          <w:b/>
          <w:color w:val="auto"/>
          <w:sz w:val="28"/>
          <w:szCs w:val="28"/>
        </w:rPr>
      </w:pPr>
      <w:r w:rsidRPr="00D63728">
        <w:rPr>
          <w:color w:val="auto"/>
          <w:sz w:val="28"/>
          <w:szCs w:val="28"/>
        </w:rPr>
        <w:t>Lectura y aprobación de las conclusiones de cada una de las se</w:t>
      </w:r>
      <w:r w:rsidR="008379D5">
        <w:rPr>
          <w:color w:val="auto"/>
          <w:sz w:val="28"/>
          <w:szCs w:val="28"/>
        </w:rPr>
        <w:t>ccionrs.</w:t>
      </w:r>
    </w:p>
    <w:p w:rsidR="008379D5" w:rsidRPr="008379D5" w:rsidRDefault="00A827B2" w:rsidP="008379D5">
      <w:pPr>
        <w:pStyle w:val="Default"/>
        <w:numPr>
          <w:ilvl w:val="0"/>
          <w:numId w:val="3"/>
        </w:numPr>
        <w:jc w:val="both"/>
        <w:rPr>
          <w:b/>
          <w:color w:val="auto"/>
          <w:sz w:val="28"/>
          <w:szCs w:val="28"/>
        </w:rPr>
      </w:pPr>
      <w:r w:rsidRPr="008379D5">
        <w:rPr>
          <w:color w:val="auto"/>
          <w:sz w:val="28"/>
          <w:szCs w:val="28"/>
        </w:rPr>
        <w:t>A</w:t>
      </w:r>
      <w:r w:rsidR="00805054" w:rsidRPr="008379D5">
        <w:rPr>
          <w:color w:val="auto"/>
          <w:sz w:val="28"/>
          <w:szCs w:val="28"/>
        </w:rPr>
        <w:t>probación  de ingreso de nuevos miembros y de cambios de categoría.</w:t>
      </w:r>
    </w:p>
    <w:p w:rsidR="00D64009" w:rsidRPr="00D64009" w:rsidRDefault="00805054" w:rsidP="008379D5">
      <w:pPr>
        <w:pStyle w:val="Default"/>
        <w:numPr>
          <w:ilvl w:val="0"/>
          <w:numId w:val="3"/>
        </w:numPr>
        <w:spacing w:after="120"/>
        <w:jc w:val="both"/>
        <w:rPr>
          <w:b/>
          <w:color w:val="auto"/>
          <w:sz w:val="28"/>
          <w:szCs w:val="28"/>
        </w:rPr>
      </w:pPr>
      <w:r w:rsidRPr="00D64009">
        <w:rPr>
          <w:sz w:val="28"/>
          <w:szCs w:val="28"/>
        </w:rPr>
        <w:t>Proclamación de los</w:t>
      </w:r>
      <w:r w:rsidR="00D44CEB" w:rsidRPr="00D44CEB">
        <w:t> </w:t>
      </w:r>
      <w:r w:rsidRPr="00D64009">
        <w:rPr>
          <w:color w:val="auto"/>
          <w:sz w:val="28"/>
          <w:szCs w:val="28"/>
        </w:rPr>
        <w:t>Miembros  integrantes del Conse</w:t>
      </w:r>
      <w:r w:rsidR="00BC4420" w:rsidRPr="00D64009">
        <w:rPr>
          <w:color w:val="auto"/>
          <w:sz w:val="28"/>
          <w:szCs w:val="28"/>
        </w:rPr>
        <w:t>jo Directivo de la AADI surgido</w:t>
      </w:r>
      <w:r w:rsidRPr="00D64009">
        <w:rPr>
          <w:color w:val="auto"/>
          <w:sz w:val="28"/>
          <w:szCs w:val="28"/>
        </w:rPr>
        <w:t>s del acto eleccionario del dí</w:t>
      </w:r>
      <w:r w:rsidR="0013693A" w:rsidRPr="00D64009">
        <w:rPr>
          <w:color w:val="auto"/>
          <w:sz w:val="28"/>
          <w:szCs w:val="28"/>
        </w:rPr>
        <w:t>a 6</w:t>
      </w:r>
      <w:r w:rsidRPr="00D64009">
        <w:rPr>
          <w:color w:val="auto"/>
          <w:sz w:val="28"/>
          <w:szCs w:val="28"/>
        </w:rPr>
        <w:t xml:space="preserve"> de septiembre de 2019.</w:t>
      </w:r>
    </w:p>
    <w:p w:rsidR="00D64009" w:rsidRDefault="00D64009" w:rsidP="00D64009">
      <w:pPr>
        <w:pStyle w:val="Default"/>
        <w:spacing w:after="120"/>
        <w:ind w:left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13,00 hs.</w:t>
      </w:r>
    </w:p>
    <w:p w:rsidR="00682D80" w:rsidRPr="00D64009" w:rsidRDefault="00682D80" w:rsidP="00D64009">
      <w:pPr>
        <w:pStyle w:val="Default"/>
        <w:spacing w:after="120"/>
        <w:ind w:left="720"/>
        <w:jc w:val="both"/>
        <w:rPr>
          <w:b/>
          <w:color w:val="auto"/>
          <w:sz w:val="28"/>
          <w:szCs w:val="28"/>
        </w:rPr>
      </w:pPr>
      <w:r w:rsidRPr="00D64009">
        <w:rPr>
          <w:b/>
          <w:color w:val="auto"/>
          <w:sz w:val="28"/>
          <w:szCs w:val="28"/>
        </w:rPr>
        <w:t>Cierre de la Asamblea Gene</w:t>
      </w:r>
      <w:r w:rsidR="006B1002" w:rsidRPr="00D64009">
        <w:rPr>
          <w:b/>
          <w:color w:val="auto"/>
          <w:sz w:val="28"/>
          <w:szCs w:val="28"/>
        </w:rPr>
        <w:t>ral y del XXXI</w:t>
      </w:r>
      <w:r w:rsidR="002B4EB3" w:rsidRPr="00D64009">
        <w:rPr>
          <w:b/>
          <w:color w:val="auto"/>
          <w:sz w:val="28"/>
          <w:szCs w:val="28"/>
        </w:rPr>
        <w:t xml:space="preserve"> Con</w:t>
      </w:r>
      <w:r w:rsidR="00EB4425" w:rsidRPr="00D64009">
        <w:rPr>
          <w:b/>
          <w:color w:val="auto"/>
          <w:sz w:val="28"/>
          <w:szCs w:val="28"/>
        </w:rPr>
        <w:t xml:space="preserve">greso </w:t>
      </w:r>
      <w:r w:rsidR="006B1002" w:rsidRPr="00D64009">
        <w:rPr>
          <w:b/>
          <w:color w:val="auto"/>
          <w:sz w:val="28"/>
          <w:szCs w:val="28"/>
        </w:rPr>
        <w:t>Argentino de Derecho Internacional.</w:t>
      </w:r>
    </w:p>
    <w:sectPr w:rsidR="00682D80" w:rsidRPr="00D64009" w:rsidSect="003049C5">
      <w:pgSz w:w="15840" w:h="12240" w:orient="landscape"/>
      <w:pgMar w:top="1134" w:right="1134" w:bottom="1134" w:left="1134" w:header="720" w:footer="720" w:gutter="0"/>
      <w:cols w:num="2" w:sep="1" w:space="567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7F4F" w:rsidRDefault="00217F4F" w:rsidP="00F3367E">
      <w:pPr>
        <w:spacing w:after="0" w:line="240" w:lineRule="auto"/>
      </w:pPr>
      <w:r>
        <w:separator/>
      </w:r>
    </w:p>
  </w:endnote>
  <w:endnote w:type="continuationSeparator" w:id="1">
    <w:p w:rsidR="00217F4F" w:rsidRDefault="00217F4F" w:rsidP="00F33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7F4F" w:rsidRDefault="00217F4F" w:rsidP="00F3367E">
      <w:pPr>
        <w:spacing w:after="0" w:line="240" w:lineRule="auto"/>
      </w:pPr>
      <w:r>
        <w:separator/>
      </w:r>
    </w:p>
  </w:footnote>
  <w:footnote w:type="continuationSeparator" w:id="1">
    <w:p w:rsidR="00217F4F" w:rsidRDefault="00217F4F" w:rsidP="00F336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212E2"/>
    <w:multiLevelType w:val="hybridMultilevel"/>
    <w:tmpl w:val="02AAB24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CC03C6"/>
    <w:multiLevelType w:val="hybridMultilevel"/>
    <w:tmpl w:val="F4F86A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673D47"/>
    <w:multiLevelType w:val="hybridMultilevel"/>
    <w:tmpl w:val="D7E637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DF57F3"/>
    <w:multiLevelType w:val="hybridMultilevel"/>
    <w:tmpl w:val="D37E28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9762E0"/>
    <w:multiLevelType w:val="multilevel"/>
    <w:tmpl w:val="E4EA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1D0B5D"/>
    <w:multiLevelType w:val="hybridMultilevel"/>
    <w:tmpl w:val="D7E6371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E34DE4"/>
    <w:multiLevelType w:val="hybridMultilevel"/>
    <w:tmpl w:val="CA187586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mirrorMargins/>
  <w:defaultTabStop w:val="709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6E76"/>
    <w:rsid w:val="00016583"/>
    <w:rsid w:val="00023977"/>
    <w:rsid w:val="0002406A"/>
    <w:rsid w:val="00025BC2"/>
    <w:rsid w:val="0007373F"/>
    <w:rsid w:val="0008672F"/>
    <w:rsid w:val="00087CB5"/>
    <w:rsid w:val="000B1A33"/>
    <w:rsid w:val="000C5864"/>
    <w:rsid w:val="000D13AC"/>
    <w:rsid w:val="000D6E76"/>
    <w:rsid w:val="000E0E28"/>
    <w:rsid w:val="000F645B"/>
    <w:rsid w:val="00106035"/>
    <w:rsid w:val="001315AB"/>
    <w:rsid w:val="0013693A"/>
    <w:rsid w:val="00141905"/>
    <w:rsid w:val="00164B70"/>
    <w:rsid w:val="001851B6"/>
    <w:rsid w:val="001B6874"/>
    <w:rsid w:val="001C46E8"/>
    <w:rsid w:val="001C6E47"/>
    <w:rsid w:val="001D76B4"/>
    <w:rsid w:val="00204D4F"/>
    <w:rsid w:val="00215567"/>
    <w:rsid w:val="00217F4F"/>
    <w:rsid w:val="0024038D"/>
    <w:rsid w:val="002664BF"/>
    <w:rsid w:val="00270377"/>
    <w:rsid w:val="00270CC4"/>
    <w:rsid w:val="00293BD4"/>
    <w:rsid w:val="002B4EB3"/>
    <w:rsid w:val="002E74DD"/>
    <w:rsid w:val="00302A3A"/>
    <w:rsid w:val="003049C5"/>
    <w:rsid w:val="00313883"/>
    <w:rsid w:val="00314BED"/>
    <w:rsid w:val="00315C5E"/>
    <w:rsid w:val="00337C17"/>
    <w:rsid w:val="00337D0A"/>
    <w:rsid w:val="003609E3"/>
    <w:rsid w:val="00365ACF"/>
    <w:rsid w:val="004439CA"/>
    <w:rsid w:val="00463728"/>
    <w:rsid w:val="004A42FF"/>
    <w:rsid w:val="004A5835"/>
    <w:rsid w:val="004B3538"/>
    <w:rsid w:val="004B4B00"/>
    <w:rsid w:val="004E7BBF"/>
    <w:rsid w:val="00525301"/>
    <w:rsid w:val="00534AF3"/>
    <w:rsid w:val="00580660"/>
    <w:rsid w:val="00582B09"/>
    <w:rsid w:val="005904B0"/>
    <w:rsid w:val="00594142"/>
    <w:rsid w:val="005A20A7"/>
    <w:rsid w:val="005B7F28"/>
    <w:rsid w:val="005C4EA1"/>
    <w:rsid w:val="006052BB"/>
    <w:rsid w:val="006515CD"/>
    <w:rsid w:val="00660775"/>
    <w:rsid w:val="006609B2"/>
    <w:rsid w:val="00681B58"/>
    <w:rsid w:val="00682D80"/>
    <w:rsid w:val="006B1002"/>
    <w:rsid w:val="006D3474"/>
    <w:rsid w:val="006D6FA5"/>
    <w:rsid w:val="006E2424"/>
    <w:rsid w:val="006F053E"/>
    <w:rsid w:val="006F5744"/>
    <w:rsid w:val="007224A5"/>
    <w:rsid w:val="007A0889"/>
    <w:rsid w:val="007C33F7"/>
    <w:rsid w:val="00805054"/>
    <w:rsid w:val="008172A8"/>
    <w:rsid w:val="0082624D"/>
    <w:rsid w:val="008379D5"/>
    <w:rsid w:val="008474CB"/>
    <w:rsid w:val="0088165C"/>
    <w:rsid w:val="008A2F4D"/>
    <w:rsid w:val="008D4336"/>
    <w:rsid w:val="008E381F"/>
    <w:rsid w:val="008F58CA"/>
    <w:rsid w:val="00920E7E"/>
    <w:rsid w:val="00936823"/>
    <w:rsid w:val="00943A48"/>
    <w:rsid w:val="00980ECE"/>
    <w:rsid w:val="00985DF5"/>
    <w:rsid w:val="009D3076"/>
    <w:rsid w:val="00A1004C"/>
    <w:rsid w:val="00A37CA4"/>
    <w:rsid w:val="00A54C9A"/>
    <w:rsid w:val="00A61BA2"/>
    <w:rsid w:val="00A814F9"/>
    <w:rsid w:val="00A827B2"/>
    <w:rsid w:val="00A82E4C"/>
    <w:rsid w:val="00A83873"/>
    <w:rsid w:val="00AA216E"/>
    <w:rsid w:val="00AA5228"/>
    <w:rsid w:val="00AB1AA3"/>
    <w:rsid w:val="00AE04E7"/>
    <w:rsid w:val="00B02B20"/>
    <w:rsid w:val="00B129C0"/>
    <w:rsid w:val="00B1499B"/>
    <w:rsid w:val="00B27200"/>
    <w:rsid w:val="00B44616"/>
    <w:rsid w:val="00B51FDC"/>
    <w:rsid w:val="00B620F2"/>
    <w:rsid w:val="00B87F27"/>
    <w:rsid w:val="00B966DC"/>
    <w:rsid w:val="00BA29A6"/>
    <w:rsid w:val="00BB3EF4"/>
    <w:rsid w:val="00BC4420"/>
    <w:rsid w:val="00BE0B76"/>
    <w:rsid w:val="00BE6162"/>
    <w:rsid w:val="00C2145A"/>
    <w:rsid w:val="00C301C3"/>
    <w:rsid w:val="00C91F27"/>
    <w:rsid w:val="00CA038A"/>
    <w:rsid w:val="00CB4B2A"/>
    <w:rsid w:val="00CC3C14"/>
    <w:rsid w:val="00CD3548"/>
    <w:rsid w:val="00CF6971"/>
    <w:rsid w:val="00D02F53"/>
    <w:rsid w:val="00D16132"/>
    <w:rsid w:val="00D44CEB"/>
    <w:rsid w:val="00D54B5F"/>
    <w:rsid w:val="00D63728"/>
    <w:rsid w:val="00D64009"/>
    <w:rsid w:val="00D6622B"/>
    <w:rsid w:val="00D81F37"/>
    <w:rsid w:val="00D85512"/>
    <w:rsid w:val="00DB17BD"/>
    <w:rsid w:val="00DD2DF6"/>
    <w:rsid w:val="00DD633B"/>
    <w:rsid w:val="00DE1DC1"/>
    <w:rsid w:val="00DE3369"/>
    <w:rsid w:val="00DE50B1"/>
    <w:rsid w:val="00DF0FDA"/>
    <w:rsid w:val="00DF797D"/>
    <w:rsid w:val="00E16D1A"/>
    <w:rsid w:val="00E179E1"/>
    <w:rsid w:val="00E222A0"/>
    <w:rsid w:val="00E43C85"/>
    <w:rsid w:val="00E61625"/>
    <w:rsid w:val="00E67DDF"/>
    <w:rsid w:val="00E728AE"/>
    <w:rsid w:val="00E8159E"/>
    <w:rsid w:val="00EB4425"/>
    <w:rsid w:val="00EC4CD3"/>
    <w:rsid w:val="00ED0142"/>
    <w:rsid w:val="00F3229B"/>
    <w:rsid w:val="00F3367E"/>
    <w:rsid w:val="00F46835"/>
    <w:rsid w:val="00F533B2"/>
    <w:rsid w:val="00F66E66"/>
    <w:rsid w:val="00F84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DDF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">
    <w:name w:val="titulo"/>
    <w:basedOn w:val="Normal"/>
    <w:rsid w:val="005941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character" w:customStyle="1" w:styleId="titulo1">
    <w:name w:val="titulo1"/>
    <w:basedOn w:val="Fuentedeprrafopredeter"/>
    <w:rsid w:val="00594142"/>
  </w:style>
  <w:style w:type="character" w:styleId="Hipervnculo">
    <w:name w:val="Hyperlink"/>
    <w:uiPriority w:val="99"/>
    <w:semiHidden/>
    <w:unhideWhenUsed/>
    <w:rsid w:val="00594142"/>
    <w:rPr>
      <w:color w:val="0000FF"/>
      <w:u w:val="single"/>
    </w:rPr>
  </w:style>
  <w:style w:type="paragraph" w:customStyle="1" w:styleId="autores">
    <w:name w:val="autores"/>
    <w:basedOn w:val="Normal"/>
    <w:rsid w:val="005941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US"/>
    </w:rPr>
  </w:style>
  <w:style w:type="paragraph" w:customStyle="1" w:styleId="localizacion">
    <w:name w:val="localizacion"/>
    <w:basedOn w:val="Normal"/>
    <w:rsid w:val="005941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US"/>
    </w:rPr>
  </w:style>
  <w:style w:type="paragraph" w:customStyle="1" w:styleId="Default">
    <w:name w:val="Default"/>
    <w:rsid w:val="00E67DD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Fuentedeprrafopredeter"/>
    <w:rsid w:val="00E67DDF"/>
  </w:style>
  <w:style w:type="paragraph" w:styleId="Textodeglobo">
    <w:name w:val="Balloon Text"/>
    <w:basedOn w:val="Normal"/>
    <w:link w:val="TextodegloboCar"/>
    <w:uiPriority w:val="99"/>
    <w:semiHidden/>
    <w:unhideWhenUsed/>
    <w:rsid w:val="0033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37D0A"/>
    <w:rPr>
      <w:rFonts w:ascii="Tahoma" w:hAnsi="Tahoma" w:cs="Tahoma"/>
      <w:sz w:val="16"/>
      <w:szCs w:val="16"/>
      <w:lang w:val="es-AR"/>
    </w:rPr>
  </w:style>
  <w:style w:type="paragraph" w:styleId="Prrafodelista">
    <w:name w:val="List Paragraph"/>
    <w:basedOn w:val="Normal"/>
    <w:uiPriority w:val="34"/>
    <w:qFormat/>
    <w:rsid w:val="004E7BB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F05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F3367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F3367E"/>
    <w:rPr>
      <w:sz w:val="20"/>
      <w:szCs w:val="20"/>
      <w:lang w:val="es-AR"/>
    </w:rPr>
  </w:style>
  <w:style w:type="character" w:styleId="Refdenotaalpie">
    <w:name w:val="footnote reference"/>
    <w:uiPriority w:val="99"/>
    <w:semiHidden/>
    <w:unhideWhenUsed/>
    <w:rsid w:val="00F3367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44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7DDF"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itulo">
    <w:name w:val="titulo"/>
    <w:basedOn w:val="Normal"/>
    <w:rsid w:val="005941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US" w:eastAsia="es-US"/>
    </w:rPr>
  </w:style>
  <w:style w:type="character" w:customStyle="1" w:styleId="titulo1">
    <w:name w:val="titulo1"/>
    <w:basedOn w:val="Fuentedeprrafopredeter"/>
    <w:rsid w:val="00594142"/>
  </w:style>
  <w:style w:type="character" w:styleId="Hipervnculo">
    <w:name w:val="Hyperlink"/>
    <w:uiPriority w:val="99"/>
    <w:semiHidden/>
    <w:unhideWhenUsed/>
    <w:rsid w:val="00594142"/>
    <w:rPr>
      <w:color w:val="0000FF"/>
      <w:u w:val="single"/>
    </w:rPr>
  </w:style>
  <w:style w:type="paragraph" w:customStyle="1" w:styleId="autores">
    <w:name w:val="autores"/>
    <w:basedOn w:val="Normal"/>
    <w:rsid w:val="005941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US"/>
    </w:rPr>
  </w:style>
  <w:style w:type="paragraph" w:customStyle="1" w:styleId="localizacion">
    <w:name w:val="localizacion"/>
    <w:basedOn w:val="Normal"/>
    <w:rsid w:val="005941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US"/>
    </w:rPr>
  </w:style>
  <w:style w:type="paragraph" w:customStyle="1" w:styleId="Default">
    <w:name w:val="Default"/>
    <w:rsid w:val="00E67DDF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Fuentedeprrafopredeter"/>
    <w:rsid w:val="00E67DDF"/>
  </w:style>
  <w:style w:type="paragraph" w:styleId="Textodeglobo">
    <w:name w:val="Balloon Text"/>
    <w:basedOn w:val="Normal"/>
    <w:link w:val="TextodegloboCar"/>
    <w:uiPriority w:val="99"/>
    <w:semiHidden/>
    <w:unhideWhenUsed/>
    <w:rsid w:val="00337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337D0A"/>
    <w:rPr>
      <w:rFonts w:ascii="Tahoma" w:hAnsi="Tahoma" w:cs="Tahoma"/>
      <w:sz w:val="16"/>
      <w:szCs w:val="16"/>
      <w:lang w:val="es-AR"/>
    </w:rPr>
  </w:style>
  <w:style w:type="paragraph" w:styleId="Prrafodelista">
    <w:name w:val="List Paragraph"/>
    <w:basedOn w:val="Normal"/>
    <w:uiPriority w:val="34"/>
    <w:qFormat/>
    <w:rsid w:val="004E7BBF"/>
    <w:pPr>
      <w:ind w:left="720"/>
      <w:contextualSpacing/>
    </w:pPr>
  </w:style>
  <w:style w:type="table" w:styleId="Tablaconcuadrcula">
    <w:name w:val="Table Grid"/>
    <w:basedOn w:val="Tablanormal"/>
    <w:uiPriority w:val="39"/>
    <w:rsid w:val="006F0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F3367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F3367E"/>
    <w:rPr>
      <w:sz w:val="20"/>
      <w:szCs w:val="20"/>
      <w:lang w:val="es-AR"/>
    </w:rPr>
  </w:style>
  <w:style w:type="character" w:styleId="Refdenotaalpie">
    <w:name w:val="footnote reference"/>
    <w:uiPriority w:val="99"/>
    <w:semiHidden/>
    <w:unhideWhenUsed/>
    <w:rsid w:val="00F3367E"/>
    <w:rPr>
      <w:vertAlign w:val="superscript"/>
    </w:rPr>
  </w:style>
  <w:style w:type="paragraph" w:styleId="NormalWeb">
    <w:name w:val="Normal (Web)"/>
    <w:basedOn w:val="Normal"/>
    <w:uiPriority w:val="99"/>
    <w:unhideWhenUsed/>
    <w:rsid w:val="00D44C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6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153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3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7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49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97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785667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6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8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91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24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4125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1149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803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93480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DDDFE2"/>
                                                                <w:left w:val="single" w:sz="6" w:space="0" w:color="DDDFE2"/>
                                                                <w:bottom w:val="single" w:sz="6" w:space="0" w:color="DDDFE2"/>
                                                                <w:right w:val="single" w:sz="6" w:space="0" w:color="DDDFE2"/>
                                                              </w:divBdr>
                                                              <w:divsChild>
                                                                <w:div w:id="490759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356573">
                                                                      <w:marLeft w:val="-27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3553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201667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DDDFE2"/>
                                                                                <w:left w:val="single" w:sz="6" w:space="0" w:color="DDDFE2"/>
                                                                                <w:bottom w:val="single" w:sz="6" w:space="0" w:color="DDDFE2"/>
                                                                                <w:right w:val="single" w:sz="6" w:space="0" w:color="DDDFE2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2734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4586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608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4085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6746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8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0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06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64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51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24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54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02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C5EF01-D115-431A-85E3-F8E59E52C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782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5076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ICIO</dc:creator>
  <cp:lastModifiedBy>pc</cp:lastModifiedBy>
  <cp:revision>2</cp:revision>
  <cp:lastPrinted>2019-07-14T18:21:00Z</cp:lastPrinted>
  <dcterms:created xsi:type="dcterms:W3CDTF">2019-08-19T22:11:00Z</dcterms:created>
  <dcterms:modified xsi:type="dcterms:W3CDTF">2019-08-19T22:11:00Z</dcterms:modified>
</cp:coreProperties>
</file>